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B5E93" w14:textId="6FAE6DB2" w:rsidR="00D636D2" w:rsidRPr="006D10F2" w:rsidRDefault="00540E4F" w:rsidP="00FC094C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sz w:val="24"/>
          <w:szCs w:val="24"/>
        </w:rPr>
      </w:pPr>
      <w:bookmarkStart w:id="0" w:name="bookmark0"/>
      <w:r w:rsidRPr="006D10F2">
        <w:rPr>
          <w:sz w:val="24"/>
          <w:szCs w:val="24"/>
        </w:rPr>
        <w:t>ДОГОВОР</w:t>
      </w:r>
      <w:bookmarkEnd w:id="0"/>
      <w:r w:rsidR="006C4BC2" w:rsidRPr="006D10F2">
        <w:rPr>
          <w:sz w:val="24"/>
          <w:szCs w:val="24"/>
        </w:rPr>
        <w:t xml:space="preserve"> № </w:t>
      </w:r>
      <w:r w:rsidR="00F043B0">
        <w:rPr>
          <w:sz w:val="24"/>
          <w:szCs w:val="24"/>
        </w:rPr>
        <w:t xml:space="preserve">ТХ 1-1 </w:t>
      </w:r>
    </w:p>
    <w:p w14:paraId="59CC37B0" w14:textId="77777777" w:rsidR="00F043B0" w:rsidRDefault="006C4BC2" w:rsidP="00F043B0">
      <w:pPr>
        <w:pStyle w:val="10"/>
        <w:keepNext/>
        <w:keepLines/>
        <w:tabs>
          <w:tab w:val="left" w:leader="underscore" w:pos="8297"/>
        </w:tabs>
        <w:jc w:val="center"/>
        <w:rPr>
          <w:sz w:val="24"/>
          <w:szCs w:val="24"/>
        </w:rPr>
      </w:pPr>
      <w:r w:rsidRPr="006D10F2">
        <w:rPr>
          <w:sz w:val="24"/>
          <w:szCs w:val="24"/>
        </w:rPr>
        <w:t>на управление</w:t>
      </w:r>
      <w:r w:rsidR="00BA2B18" w:rsidRPr="006D10F2">
        <w:rPr>
          <w:sz w:val="24"/>
          <w:szCs w:val="24"/>
        </w:rPr>
        <w:t xml:space="preserve"> общим</w:t>
      </w:r>
      <w:r w:rsidRPr="006D10F2">
        <w:rPr>
          <w:sz w:val="24"/>
          <w:szCs w:val="24"/>
        </w:rPr>
        <w:t xml:space="preserve"> имуществ</w:t>
      </w:r>
      <w:r w:rsidR="00BA2B18" w:rsidRPr="006D10F2">
        <w:rPr>
          <w:sz w:val="24"/>
          <w:szCs w:val="24"/>
        </w:rPr>
        <w:t>ом</w:t>
      </w:r>
      <w:r w:rsidRPr="006D10F2">
        <w:rPr>
          <w:sz w:val="24"/>
          <w:szCs w:val="24"/>
        </w:rPr>
        <w:t xml:space="preserve"> </w:t>
      </w:r>
      <w:r w:rsidR="00BA2B18" w:rsidRPr="006D10F2">
        <w:rPr>
          <w:sz w:val="24"/>
          <w:szCs w:val="24"/>
        </w:rPr>
        <w:t>собственник</w:t>
      </w:r>
      <w:r w:rsidR="00CD2E79" w:rsidRPr="006D10F2">
        <w:rPr>
          <w:sz w:val="24"/>
          <w:szCs w:val="24"/>
        </w:rPr>
        <w:t>а</w:t>
      </w:r>
      <w:r w:rsidR="00BA2B18" w:rsidRPr="006D10F2">
        <w:rPr>
          <w:sz w:val="24"/>
          <w:szCs w:val="24"/>
        </w:rPr>
        <w:t xml:space="preserve"> домовладени</w:t>
      </w:r>
      <w:r w:rsidR="00CD2E79" w:rsidRPr="006D10F2">
        <w:rPr>
          <w:sz w:val="24"/>
          <w:szCs w:val="24"/>
        </w:rPr>
        <w:t>я</w:t>
      </w:r>
      <w:r w:rsidR="00F043B0">
        <w:rPr>
          <w:sz w:val="24"/>
          <w:szCs w:val="24"/>
        </w:rPr>
        <w:t xml:space="preserve"> </w:t>
      </w:r>
    </w:p>
    <w:p w14:paraId="10861FBF" w14:textId="24D42FAD" w:rsidR="00F043B0" w:rsidRPr="00F043B0" w:rsidRDefault="00F043B0" w:rsidP="00F043B0">
      <w:pPr>
        <w:pStyle w:val="10"/>
        <w:keepNext/>
        <w:keepLines/>
        <w:tabs>
          <w:tab w:val="left" w:leader="underscore" w:pos="8297"/>
        </w:tabs>
        <w:jc w:val="center"/>
      </w:pPr>
      <w:r>
        <w:rPr>
          <w:sz w:val="24"/>
          <w:szCs w:val="24"/>
        </w:rPr>
        <w:t>ТХ 1-1 (</w:t>
      </w:r>
      <w:r w:rsidRPr="00F043B0">
        <w:t>189,2</w:t>
      </w:r>
      <w:r>
        <w:t xml:space="preserve"> </w:t>
      </w:r>
      <w:proofErr w:type="spellStart"/>
      <w:r w:rsidRPr="00F043B0">
        <w:t>кв.м</w:t>
      </w:r>
      <w:proofErr w:type="spellEnd"/>
      <w:r>
        <w:t>)</w:t>
      </w:r>
    </w:p>
    <w:p w14:paraId="04D28574" w14:textId="5F0CF1A7" w:rsidR="00F043B0" w:rsidRPr="00F043B0" w:rsidRDefault="00F043B0" w:rsidP="00F043B0">
      <w:pPr>
        <w:pStyle w:val="10"/>
        <w:keepNext/>
        <w:keepLines/>
        <w:tabs>
          <w:tab w:val="left" w:leader="underscore" w:pos="8297"/>
        </w:tabs>
        <w:jc w:val="center"/>
      </w:pPr>
    </w:p>
    <w:p w14:paraId="31056E3D" w14:textId="77777777" w:rsidR="00BA2B18" w:rsidRPr="006D10F2" w:rsidRDefault="00BA2B18" w:rsidP="00BA2B18">
      <w:pPr>
        <w:pStyle w:val="20"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14:paraId="3862D774" w14:textId="77777777" w:rsidR="006C4BC2" w:rsidRPr="006D10F2" w:rsidRDefault="006C4BC2" w:rsidP="00FC094C">
      <w:pPr>
        <w:pStyle w:val="20"/>
        <w:shd w:val="clear" w:color="auto" w:fill="auto"/>
        <w:spacing w:before="0" w:line="240" w:lineRule="auto"/>
        <w:rPr>
          <w:b w:val="0"/>
          <w:sz w:val="24"/>
          <w:szCs w:val="24"/>
        </w:rPr>
      </w:pPr>
      <w:proofErr w:type="spellStart"/>
      <w:r w:rsidRPr="006D10F2">
        <w:rPr>
          <w:b w:val="0"/>
          <w:sz w:val="24"/>
          <w:szCs w:val="24"/>
        </w:rPr>
        <w:t>Ленинрадская</w:t>
      </w:r>
      <w:proofErr w:type="spellEnd"/>
      <w:r w:rsidRPr="006D10F2">
        <w:rPr>
          <w:b w:val="0"/>
          <w:sz w:val="24"/>
          <w:szCs w:val="24"/>
        </w:rPr>
        <w:t xml:space="preserve"> область</w:t>
      </w:r>
    </w:p>
    <w:p w14:paraId="42F046F2" w14:textId="77777777" w:rsidR="006C4BC2" w:rsidRPr="006D10F2" w:rsidRDefault="006C4BC2" w:rsidP="00FC094C">
      <w:pPr>
        <w:pStyle w:val="20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6D10F2">
        <w:rPr>
          <w:b w:val="0"/>
          <w:sz w:val="24"/>
          <w:szCs w:val="24"/>
        </w:rPr>
        <w:t>Всеволожский район</w:t>
      </w:r>
    </w:p>
    <w:p w14:paraId="16DE8889" w14:textId="2B003682" w:rsidR="00D636D2" w:rsidRPr="006D10F2" w:rsidRDefault="006C4BC2" w:rsidP="00FC094C">
      <w:pPr>
        <w:pStyle w:val="20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6D10F2">
        <w:rPr>
          <w:b w:val="0"/>
          <w:sz w:val="24"/>
          <w:szCs w:val="24"/>
        </w:rPr>
        <w:t xml:space="preserve">дер. </w:t>
      </w:r>
      <w:proofErr w:type="spellStart"/>
      <w:r w:rsidRPr="006D10F2">
        <w:rPr>
          <w:b w:val="0"/>
          <w:sz w:val="24"/>
          <w:szCs w:val="24"/>
        </w:rPr>
        <w:t>Кирполье</w:t>
      </w:r>
      <w:proofErr w:type="spellEnd"/>
      <w:r w:rsidRPr="006D10F2">
        <w:rPr>
          <w:b w:val="0"/>
          <w:sz w:val="24"/>
          <w:szCs w:val="24"/>
        </w:rPr>
        <w:tab/>
      </w:r>
      <w:r w:rsidRPr="006D10F2">
        <w:rPr>
          <w:b w:val="0"/>
          <w:sz w:val="24"/>
          <w:szCs w:val="24"/>
        </w:rPr>
        <w:tab/>
      </w:r>
      <w:r w:rsidR="00E27D2A">
        <w:rPr>
          <w:b w:val="0"/>
          <w:sz w:val="24"/>
          <w:szCs w:val="24"/>
        </w:rPr>
        <w:tab/>
      </w:r>
      <w:r w:rsidR="00E27D2A">
        <w:rPr>
          <w:b w:val="0"/>
          <w:sz w:val="24"/>
          <w:szCs w:val="24"/>
        </w:rPr>
        <w:tab/>
      </w:r>
      <w:r w:rsidR="00E27D2A">
        <w:rPr>
          <w:b w:val="0"/>
          <w:sz w:val="24"/>
          <w:szCs w:val="24"/>
        </w:rPr>
        <w:tab/>
      </w:r>
      <w:r w:rsidR="00E27D2A">
        <w:rPr>
          <w:b w:val="0"/>
          <w:sz w:val="24"/>
          <w:szCs w:val="24"/>
        </w:rPr>
        <w:tab/>
      </w:r>
      <w:r w:rsidR="00E27D2A">
        <w:rPr>
          <w:b w:val="0"/>
          <w:sz w:val="24"/>
          <w:szCs w:val="24"/>
        </w:rPr>
        <w:tab/>
        <w:t>01</w:t>
      </w:r>
      <w:r w:rsidR="00E82D00" w:rsidRPr="006D10F2">
        <w:rPr>
          <w:b w:val="0"/>
          <w:sz w:val="24"/>
          <w:szCs w:val="24"/>
        </w:rPr>
        <w:t xml:space="preserve"> </w:t>
      </w:r>
      <w:r w:rsidR="00F043B0">
        <w:rPr>
          <w:b w:val="0"/>
          <w:sz w:val="24"/>
          <w:szCs w:val="24"/>
        </w:rPr>
        <w:t>июня</w:t>
      </w:r>
      <w:r w:rsidR="00FC094C" w:rsidRPr="006D10F2">
        <w:rPr>
          <w:b w:val="0"/>
          <w:sz w:val="24"/>
          <w:szCs w:val="24"/>
        </w:rPr>
        <w:t xml:space="preserve"> </w:t>
      </w:r>
      <w:r w:rsidRPr="006D10F2">
        <w:rPr>
          <w:b w:val="0"/>
          <w:sz w:val="24"/>
          <w:szCs w:val="24"/>
        </w:rPr>
        <w:t>201</w:t>
      </w:r>
      <w:r w:rsidR="00E82D00" w:rsidRPr="006D10F2">
        <w:rPr>
          <w:b w:val="0"/>
          <w:sz w:val="24"/>
          <w:szCs w:val="24"/>
        </w:rPr>
        <w:t>7</w:t>
      </w:r>
      <w:r w:rsidRPr="006D10F2">
        <w:rPr>
          <w:b w:val="0"/>
          <w:sz w:val="24"/>
          <w:szCs w:val="24"/>
        </w:rPr>
        <w:t xml:space="preserve"> </w:t>
      </w:r>
      <w:r w:rsidR="00540E4F" w:rsidRPr="006D10F2">
        <w:rPr>
          <w:b w:val="0"/>
          <w:sz w:val="24"/>
          <w:szCs w:val="24"/>
        </w:rPr>
        <w:t>года</w:t>
      </w:r>
    </w:p>
    <w:p w14:paraId="7228A258" w14:textId="77777777" w:rsidR="006C4BC2" w:rsidRPr="006D10F2" w:rsidRDefault="006C4BC2" w:rsidP="00BA2B18">
      <w:pPr>
        <w:pStyle w:val="a6"/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</w:p>
    <w:p w14:paraId="1BE8FB1D" w14:textId="77777777" w:rsidR="00FE1E03" w:rsidRPr="006D10F2" w:rsidRDefault="00FE1E03" w:rsidP="00FE1E03">
      <w:pPr>
        <w:pStyle w:val="a6"/>
        <w:shd w:val="clear" w:color="auto" w:fill="auto"/>
        <w:spacing w:before="0" w:line="240" w:lineRule="auto"/>
        <w:ind w:firstLine="567"/>
        <w:jc w:val="left"/>
        <w:rPr>
          <w:rStyle w:val="a7"/>
          <w:b w:val="0"/>
          <w:sz w:val="24"/>
          <w:szCs w:val="24"/>
        </w:rPr>
      </w:pPr>
    </w:p>
    <w:p w14:paraId="53F645CD" w14:textId="77777777" w:rsidR="00D636D2" w:rsidRPr="006D10F2" w:rsidRDefault="002159FE" w:rsidP="00FE1E03">
      <w:pPr>
        <w:pStyle w:val="a6"/>
        <w:shd w:val="clear" w:color="auto" w:fill="auto"/>
        <w:spacing w:before="0" w:line="240" w:lineRule="auto"/>
        <w:ind w:firstLine="567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sz w:val="24"/>
          <w:szCs w:val="24"/>
        </w:rPr>
        <w:t>Товарищество собственников недвижимости «</w:t>
      </w:r>
      <w:proofErr w:type="spellStart"/>
      <w:r w:rsidRPr="006D10F2">
        <w:rPr>
          <w:rStyle w:val="a7"/>
          <w:sz w:val="24"/>
          <w:szCs w:val="24"/>
        </w:rPr>
        <w:t>Кюмлено</w:t>
      </w:r>
      <w:proofErr w:type="spellEnd"/>
      <w:r w:rsidR="00540E4F" w:rsidRPr="006D10F2">
        <w:rPr>
          <w:rStyle w:val="a7"/>
          <w:sz w:val="24"/>
          <w:szCs w:val="24"/>
        </w:rPr>
        <w:t>»,</w:t>
      </w:r>
      <w:r w:rsidR="00540E4F" w:rsidRPr="006D10F2">
        <w:rPr>
          <w:rStyle w:val="a7"/>
          <w:b w:val="0"/>
          <w:sz w:val="24"/>
          <w:szCs w:val="24"/>
        </w:rPr>
        <w:t xml:space="preserve"> именуемое в дальнейшем "</w:t>
      </w:r>
      <w:r w:rsidR="00540E4F" w:rsidRPr="006D10F2">
        <w:rPr>
          <w:rStyle w:val="a7"/>
          <w:sz w:val="24"/>
          <w:szCs w:val="24"/>
        </w:rPr>
        <w:t>Управляющий</w:t>
      </w:r>
      <w:r w:rsidR="00540E4F" w:rsidRPr="006D10F2">
        <w:rPr>
          <w:rStyle w:val="a7"/>
          <w:b w:val="0"/>
          <w:sz w:val="24"/>
          <w:szCs w:val="24"/>
        </w:rPr>
        <w:t xml:space="preserve">", в лице </w:t>
      </w:r>
      <w:r w:rsidRPr="006D10F2">
        <w:rPr>
          <w:rStyle w:val="a7"/>
          <w:b w:val="0"/>
          <w:sz w:val="24"/>
          <w:szCs w:val="24"/>
        </w:rPr>
        <w:t>Председателя Кабанова Максима Владимировича</w:t>
      </w:r>
      <w:r w:rsidR="00540E4F" w:rsidRPr="006D10F2">
        <w:rPr>
          <w:rStyle w:val="a7"/>
          <w:b w:val="0"/>
          <w:sz w:val="24"/>
          <w:szCs w:val="24"/>
        </w:rPr>
        <w:t>, действующего на</w:t>
      </w:r>
      <w:r w:rsidRPr="006D10F2">
        <w:rPr>
          <w:rStyle w:val="a7"/>
          <w:b w:val="0"/>
          <w:sz w:val="24"/>
          <w:szCs w:val="24"/>
        </w:rPr>
        <w:t xml:space="preserve"> </w:t>
      </w:r>
      <w:r w:rsidR="00540E4F" w:rsidRPr="006D10F2">
        <w:rPr>
          <w:rStyle w:val="a7"/>
          <w:b w:val="0"/>
          <w:sz w:val="24"/>
          <w:szCs w:val="24"/>
        </w:rPr>
        <w:t xml:space="preserve">основании Устава, </w:t>
      </w:r>
      <w:r w:rsidR="00E82D00" w:rsidRPr="006D10F2">
        <w:rPr>
          <w:rStyle w:val="a7"/>
          <w:b w:val="0"/>
          <w:sz w:val="24"/>
          <w:szCs w:val="24"/>
        </w:rPr>
        <w:t xml:space="preserve">с одной стороны </w:t>
      </w:r>
      <w:r w:rsidR="00540E4F" w:rsidRPr="006D10F2">
        <w:rPr>
          <w:rStyle w:val="a7"/>
          <w:b w:val="0"/>
          <w:sz w:val="24"/>
          <w:szCs w:val="24"/>
        </w:rPr>
        <w:t>и</w:t>
      </w:r>
      <w:r w:rsidR="00540E4F" w:rsidRPr="006D10F2">
        <w:rPr>
          <w:rStyle w:val="a7"/>
          <w:b w:val="0"/>
          <w:sz w:val="24"/>
          <w:szCs w:val="24"/>
        </w:rPr>
        <w:tab/>
      </w:r>
    </w:p>
    <w:p w14:paraId="64931AC7" w14:textId="3063A7D2" w:rsidR="00F043B0" w:rsidRPr="00F043B0" w:rsidRDefault="00722738" w:rsidP="00F043B0">
      <w:pPr>
        <w:rPr>
          <w:rFonts w:ascii="Times" w:eastAsia="Times New Roman" w:hAnsi="Times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______________</w:t>
      </w:r>
    </w:p>
    <w:p w14:paraId="29E0A124" w14:textId="5BD063D7" w:rsidR="00E84810" w:rsidRPr="006D10F2" w:rsidRDefault="00E82D00" w:rsidP="00E82D00">
      <w:pPr>
        <w:shd w:val="clear" w:color="auto" w:fill="FFFFFF"/>
        <w:autoSpaceDE w:val="0"/>
        <w:autoSpaceDN w:val="0"/>
        <w:adjustRightInd w:val="0"/>
        <w:ind w:left="57" w:firstLine="567"/>
        <w:jc w:val="both"/>
        <w:rPr>
          <w:rStyle w:val="a7"/>
          <w:b w:val="0"/>
          <w:sz w:val="24"/>
          <w:szCs w:val="24"/>
        </w:rPr>
      </w:pPr>
      <w:r w:rsidRPr="006D10F2">
        <w:rPr>
          <w:rFonts w:ascii="Times New Roman" w:eastAsia="Times New Roman" w:hAnsi="Times New Roman" w:cs="Times New Roman"/>
        </w:rPr>
        <w:t xml:space="preserve">, </w:t>
      </w:r>
      <w:r w:rsidR="00540E4F" w:rsidRPr="006D10F2">
        <w:rPr>
          <w:rStyle w:val="a7"/>
          <w:b w:val="0"/>
          <w:sz w:val="24"/>
          <w:szCs w:val="24"/>
        </w:rPr>
        <w:t>именуемый в дальнейшем «</w:t>
      </w:r>
      <w:r w:rsidR="002159FE" w:rsidRPr="006D10F2">
        <w:rPr>
          <w:rStyle w:val="a7"/>
          <w:sz w:val="24"/>
          <w:szCs w:val="24"/>
        </w:rPr>
        <w:t>Домовладелец</w:t>
      </w:r>
      <w:r w:rsidR="00540E4F" w:rsidRPr="006D10F2">
        <w:rPr>
          <w:rStyle w:val="a7"/>
          <w:b w:val="0"/>
          <w:sz w:val="24"/>
          <w:szCs w:val="24"/>
        </w:rPr>
        <w:t>»,</w:t>
      </w:r>
      <w:r w:rsidRPr="006D10F2">
        <w:rPr>
          <w:rStyle w:val="a7"/>
          <w:b w:val="0"/>
          <w:sz w:val="24"/>
          <w:szCs w:val="24"/>
        </w:rPr>
        <w:t xml:space="preserve"> с другой стороны,</w:t>
      </w:r>
      <w:r w:rsidR="00540E4F" w:rsidRPr="006D10F2">
        <w:rPr>
          <w:rStyle w:val="a7"/>
          <w:b w:val="0"/>
          <w:sz w:val="24"/>
          <w:szCs w:val="24"/>
        </w:rPr>
        <w:t xml:space="preserve"> </w:t>
      </w:r>
    </w:p>
    <w:p w14:paraId="2992A97D" w14:textId="77777777" w:rsidR="00DE2AB2" w:rsidRPr="006D10F2" w:rsidRDefault="00DE2AB2" w:rsidP="00FE1E03">
      <w:pPr>
        <w:pStyle w:val="a6"/>
        <w:shd w:val="clear" w:color="auto" w:fill="auto"/>
        <w:spacing w:before="0" w:line="240" w:lineRule="auto"/>
        <w:ind w:firstLine="567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совместно именуемые «Стороны»,</w:t>
      </w:r>
    </w:p>
    <w:p w14:paraId="7A7CD7DB" w14:textId="77777777" w:rsidR="00D636D2" w:rsidRPr="006D10F2" w:rsidRDefault="00540E4F" w:rsidP="00FE1E03">
      <w:pPr>
        <w:pStyle w:val="a6"/>
        <w:shd w:val="clear" w:color="auto" w:fill="auto"/>
        <w:spacing w:before="0" w:line="240" w:lineRule="auto"/>
        <w:ind w:firstLine="567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заключили настоящий</w:t>
      </w:r>
      <w:r w:rsidR="002159FE" w:rsidRPr="006D10F2">
        <w:rPr>
          <w:rStyle w:val="a7"/>
          <w:b w:val="0"/>
          <w:sz w:val="24"/>
          <w:szCs w:val="24"/>
        </w:rPr>
        <w:t xml:space="preserve"> </w:t>
      </w:r>
      <w:r w:rsidR="00E84810" w:rsidRPr="006D10F2">
        <w:rPr>
          <w:rStyle w:val="a7"/>
          <w:b w:val="0"/>
          <w:sz w:val="24"/>
          <w:szCs w:val="24"/>
        </w:rPr>
        <w:t>Д</w:t>
      </w:r>
      <w:r w:rsidRPr="006D10F2">
        <w:rPr>
          <w:rStyle w:val="a7"/>
          <w:b w:val="0"/>
          <w:sz w:val="24"/>
          <w:szCs w:val="24"/>
        </w:rPr>
        <w:t>оговор о нижеследующем:</w:t>
      </w:r>
    </w:p>
    <w:p w14:paraId="2271D649" w14:textId="77777777" w:rsidR="002159FE" w:rsidRPr="006D10F2" w:rsidRDefault="002159FE" w:rsidP="00BA2B18">
      <w:pPr>
        <w:pStyle w:val="a6"/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  <w:bookmarkStart w:id="1" w:name="bookmark2"/>
    </w:p>
    <w:p w14:paraId="04366D63" w14:textId="77777777" w:rsidR="00D636D2" w:rsidRPr="006D10F2" w:rsidRDefault="00540E4F" w:rsidP="00FE1E03">
      <w:pPr>
        <w:pStyle w:val="a6"/>
        <w:numPr>
          <w:ilvl w:val="0"/>
          <w:numId w:val="18"/>
        </w:numPr>
        <w:shd w:val="clear" w:color="auto" w:fill="auto"/>
        <w:spacing w:before="0" w:line="240" w:lineRule="auto"/>
        <w:ind w:left="0" w:firstLine="0"/>
        <w:jc w:val="center"/>
        <w:rPr>
          <w:rStyle w:val="a7"/>
          <w:sz w:val="24"/>
          <w:szCs w:val="24"/>
        </w:rPr>
      </w:pPr>
      <w:r w:rsidRPr="006D10F2">
        <w:rPr>
          <w:rStyle w:val="a7"/>
          <w:sz w:val="24"/>
          <w:szCs w:val="24"/>
        </w:rPr>
        <w:t>Термины, используемые в Договоре</w:t>
      </w:r>
      <w:bookmarkEnd w:id="1"/>
    </w:p>
    <w:p w14:paraId="370F31A7" w14:textId="77777777" w:rsidR="002159FE" w:rsidRPr="006D10F2" w:rsidRDefault="002159FE" w:rsidP="00BA2B18">
      <w:pPr>
        <w:pStyle w:val="a6"/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</w:p>
    <w:p w14:paraId="5CF0A078" w14:textId="77777777" w:rsidR="00D636D2" w:rsidRPr="006D10F2" w:rsidRDefault="00540E4F" w:rsidP="00AB2355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Домовладение </w:t>
      </w:r>
      <w:r w:rsidR="002159FE" w:rsidRPr="006D10F2">
        <w:rPr>
          <w:rStyle w:val="a7"/>
          <w:b w:val="0"/>
          <w:sz w:val="24"/>
          <w:szCs w:val="24"/>
        </w:rPr>
        <w:t>–</w:t>
      </w:r>
      <w:r w:rsidRPr="006D10F2">
        <w:rPr>
          <w:rStyle w:val="a7"/>
          <w:b w:val="0"/>
          <w:sz w:val="24"/>
          <w:szCs w:val="24"/>
        </w:rPr>
        <w:t xml:space="preserve"> </w:t>
      </w:r>
      <w:r w:rsidR="002159FE" w:rsidRPr="006D10F2">
        <w:rPr>
          <w:rStyle w:val="a7"/>
          <w:b w:val="0"/>
          <w:sz w:val="24"/>
          <w:szCs w:val="24"/>
        </w:rPr>
        <w:t xml:space="preserve">квартира, жилой </w:t>
      </w:r>
      <w:r w:rsidRPr="006D10F2">
        <w:rPr>
          <w:rStyle w:val="a7"/>
          <w:b w:val="0"/>
          <w:sz w:val="24"/>
          <w:szCs w:val="24"/>
        </w:rPr>
        <w:t>дом</w:t>
      </w:r>
      <w:r w:rsidR="002159FE" w:rsidRPr="006D10F2">
        <w:rPr>
          <w:rStyle w:val="a7"/>
          <w:b w:val="0"/>
          <w:sz w:val="24"/>
          <w:szCs w:val="24"/>
        </w:rPr>
        <w:t>,</w:t>
      </w:r>
      <w:r w:rsidRPr="006D10F2">
        <w:rPr>
          <w:rStyle w:val="a7"/>
          <w:b w:val="0"/>
          <w:sz w:val="24"/>
          <w:szCs w:val="24"/>
        </w:rPr>
        <w:t xml:space="preserve"> </w:t>
      </w:r>
      <w:r w:rsidR="002159FE" w:rsidRPr="006D10F2">
        <w:rPr>
          <w:rStyle w:val="a7"/>
          <w:b w:val="0"/>
          <w:sz w:val="24"/>
          <w:szCs w:val="24"/>
        </w:rPr>
        <w:t>нежилое строение/помещение с</w:t>
      </w:r>
      <w:r w:rsidRPr="006D10F2">
        <w:rPr>
          <w:rStyle w:val="a7"/>
          <w:b w:val="0"/>
          <w:sz w:val="24"/>
          <w:szCs w:val="24"/>
        </w:rPr>
        <w:t xml:space="preserve"> </w:t>
      </w:r>
      <w:r w:rsidR="000C46E0" w:rsidRPr="006D10F2">
        <w:rPr>
          <w:rStyle w:val="a7"/>
          <w:b w:val="0"/>
          <w:sz w:val="24"/>
          <w:szCs w:val="24"/>
        </w:rPr>
        <w:t xml:space="preserve">относящимся к нему индивидуальным </w:t>
      </w:r>
      <w:r w:rsidR="002159FE" w:rsidRPr="006D10F2">
        <w:rPr>
          <w:rStyle w:val="a7"/>
          <w:b w:val="0"/>
          <w:sz w:val="24"/>
          <w:szCs w:val="24"/>
        </w:rPr>
        <w:t>земельным участком</w:t>
      </w:r>
      <w:r w:rsidR="00E84810" w:rsidRPr="006D10F2">
        <w:rPr>
          <w:rStyle w:val="a7"/>
          <w:b w:val="0"/>
          <w:sz w:val="24"/>
          <w:szCs w:val="24"/>
        </w:rPr>
        <w:t xml:space="preserve"> </w:t>
      </w:r>
      <w:r w:rsidR="002159FE" w:rsidRPr="006D10F2">
        <w:rPr>
          <w:rStyle w:val="a7"/>
          <w:b w:val="0"/>
          <w:sz w:val="24"/>
          <w:szCs w:val="24"/>
        </w:rPr>
        <w:t xml:space="preserve">и </w:t>
      </w:r>
      <w:r w:rsidRPr="006D10F2">
        <w:rPr>
          <w:rStyle w:val="a7"/>
          <w:b w:val="0"/>
          <w:sz w:val="24"/>
          <w:szCs w:val="24"/>
        </w:rPr>
        <w:t>инженерны</w:t>
      </w:r>
      <w:r w:rsidR="002159FE" w:rsidRPr="006D10F2">
        <w:rPr>
          <w:rStyle w:val="a7"/>
          <w:b w:val="0"/>
          <w:sz w:val="24"/>
          <w:szCs w:val="24"/>
        </w:rPr>
        <w:t>ми коммуникациями</w:t>
      </w:r>
      <w:r w:rsidR="00D8343B" w:rsidRPr="006D10F2">
        <w:rPr>
          <w:rStyle w:val="a7"/>
          <w:b w:val="0"/>
          <w:sz w:val="24"/>
          <w:szCs w:val="24"/>
        </w:rPr>
        <w:t xml:space="preserve"> до </w:t>
      </w:r>
      <w:r w:rsidR="00E84810" w:rsidRPr="006D10F2">
        <w:rPr>
          <w:rStyle w:val="a7"/>
          <w:b w:val="0"/>
          <w:sz w:val="24"/>
          <w:szCs w:val="24"/>
        </w:rPr>
        <w:t>лини</w:t>
      </w:r>
      <w:r w:rsidR="006530DE" w:rsidRPr="006D10F2">
        <w:rPr>
          <w:rStyle w:val="a7"/>
          <w:b w:val="0"/>
          <w:sz w:val="24"/>
          <w:szCs w:val="24"/>
        </w:rPr>
        <w:t>й</w:t>
      </w:r>
      <w:r w:rsidR="00E84810" w:rsidRPr="006D10F2">
        <w:rPr>
          <w:rStyle w:val="a7"/>
          <w:b w:val="0"/>
          <w:sz w:val="24"/>
          <w:szCs w:val="24"/>
        </w:rPr>
        <w:t xml:space="preserve"> разграничени</w:t>
      </w:r>
      <w:r w:rsidR="00661092" w:rsidRPr="006D10F2">
        <w:rPr>
          <w:rStyle w:val="a7"/>
          <w:b w:val="0"/>
          <w:sz w:val="24"/>
          <w:szCs w:val="24"/>
        </w:rPr>
        <w:t>я</w:t>
      </w:r>
      <w:r w:rsidR="00E84810" w:rsidRPr="006D10F2">
        <w:rPr>
          <w:rStyle w:val="a7"/>
          <w:b w:val="0"/>
          <w:sz w:val="24"/>
          <w:szCs w:val="24"/>
        </w:rPr>
        <w:t xml:space="preserve"> с общим имуществом</w:t>
      </w:r>
      <w:r w:rsidR="00DC5823" w:rsidRPr="006D10F2">
        <w:rPr>
          <w:rStyle w:val="a7"/>
          <w:b w:val="0"/>
          <w:sz w:val="24"/>
          <w:szCs w:val="24"/>
        </w:rPr>
        <w:t xml:space="preserve"> и смежным землепользователем</w:t>
      </w:r>
      <w:r w:rsidR="00E84810" w:rsidRPr="006D10F2">
        <w:rPr>
          <w:rStyle w:val="a7"/>
          <w:b w:val="0"/>
          <w:sz w:val="24"/>
          <w:szCs w:val="24"/>
        </w:rPr>
        <w:t xml:space="preserve">. </w:t>
      </w:r>
    </w:p>
    <w:p w14:paraId="1648FC67" w14:textId="77777777" w:rsidR="00E84810" w:rsidRPr="006D10F2" w:rsidRDefault="00E84810" w:rsidP="00AB2355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Общее имущество – движимое и недвижимое имущество</w:t>
      </w:r>
      <w:r w:rsidR="004728D4" w:rsidRPr="006D10F2">
        <w:rPr>
          <w:rStyle w:val="a7"/>
          <w:b w:val="0"/>
          <w:sz w:val="24"/>
          <w:szCs w:val="24"/>
        </w:rPr>
        <w:t xml:space="preserve"> в границах территории ТСН «</w:t>
      </w:r>
      <w:proofErr w:type="spellStart"/>
      <w:r w:rsidR="004728D4" w:rsidRPr="006D10F2">
        <w:rPr>
          <w:rStyle w:val="a7"/>
          <w:b w:val="0"/>
          <w:sz w:val="24"/>
          <w:szCs w:val="24"/>
        </w:rPr>
        <w:t>Кюмлено</w:t>
      </w:r>
      <w:proofErr w:type="spellEnd"/>
      <w:r w:rsidR="004728D4" w:rsidRPr="006D10F2">
        <w:rPr>
          <w:rStyle w:val="a7"/>
          <w:b w:val="0"/>
          <w:sz w:val="24"/>
          <w:szCs w:val="24"/>
        </w:rPr>
        <w:t>»,</w:t>
      </w:r>
      <w:r w:rsidR="00EE7620" w:rsidRPr="006D10F2">
        <w:rPr>
          <w:rStyle w:val="a7"/>
          <w:b w:val="0"/>
          <w:sz w:val="24"/>
          <w:szCs w:val="24"/>
        </w:rPr>
        <w:t xml:space="preserve"> включая общие земельные участки</w:t>
      </w:r>
      <w:r w:rsidRPr="006D10F2">
        <w:rPr>
          <w:rStyle w:val="a7"/>
          <w:b w:val="0"/>
          <w:sz w:val="24"/>
          <w:szCs w:val="24"/>
        </w:rPr>
        <w:t>, обслуживающее более одного домовладения</w:t>
      </w:r>
      <w:r w:rsidR="008029E9" w:rsidRPr="006D10F2">
        <w:rPr>
          <w:rStyle w:val="a7"/>
          <w:b w:val="0"/>
          <w:sz w:val="24"/>
          <w:szCs w:val="24"/>
        </w:rPr>
        <w:t>, расходуемые ресурсы для обеспечения функционирования Домовладений, бытовые стоки и отходы</w:t>
      </w:r>
      <w:r w:rsidRPr="006D10F2">
        <w:rPr>
          <w:rStyle w:val="a7"/>
          <w:b w:val="0"/>
          <w:sz w:val="24"/>
          <w:szCs w:val="24"/>
        </w:rPr>
        <w:t xml:space="preserve">. </w:t>
      </w:r>
      <w:r w:rsidR="00462836" w:rsidRPr="006D10F2">
        <w:rPr>
          <w:rStyle w:val="a7"/>
          <w:b w:val="0"/>
          <w:sz w:val="24"/>
          <w:szCs w:val="24"/>
        </w:rPr>
        <w:t>Предметный с</w:t>
      </w:r>
      <w:r w:rsidRPr="006D10F2">
        <w:rPr>
          <w:rStyle w:val="a7"/>
          <w:b w:val="0"/>
          <w:sz w:val="24"/>
          <w:szCs w:val="24"/>
        </w:rPr>
        <w:t xml:space="preserve">остав Общего имущества определен в Приложении № </w:t>
      </w:r>
      <w:r w:rsidR="00E82D00" w:rsidRPr="006D10F2">
        <w:rPr>
          <w:rStyle w:val="a7"/>
          <w:b w:val="0"/>
          <w:sz w:val="24"/>
          <w:szCs w:val="24"/>
        </w:rPr>
        <w:t>1</w:t>
      </w:r>
      <w:r w:rsidRPr="006D10F2">
        <w:rPr>
          <w:rStyle w:val="a7"/>
          <w:b w:val="0"/>
          <w:sz w:val="24"/>
          <w:szCs w:val="24"/>
        </w:rPr>
        <w:t xml:space="preserve"> к настоящему Договору.</w:t>
      </w:r>
    </w:p>
    <w:p w14:paraId="0907C8F9" w14:textId="77777777" w:rsidR="00D636D2" w:rsidRPr="006D10F2" w:rsidRDefault="00D75154" w:rsidP="00AB2355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Общие земельные участки </w:t>
      </w:r>
      <w:r w:rsidR="00540E4F" w:rsidRPr="006D10F2">
        <w:rPr>
          <w:rStyle w:val="a7"/>
          <w:b w:val="0"/>
          <w:sz w:val="24"/>
          <w:szCs w:val="24"/>
        </w:rPr>
        <w:t xml:space="preserve">- земельные участки, расположенные в границах территории </w:t>
      </w:r>
      <w:r w:rsidRPr="006D10F2">
        <w:rPr>
          <w:rStyle w:val="a7"/>
          <w:b w:val="0"/>
          <w:sz w:val="24"/>
          <w:szCs w:val="24"/>
        </w:rPr>
        <w:t>ТСН «</w:t>
      </w:r>
      <w:proofErr w:type="spellStart"/>
      <w:r w:rsidRPr="006D10F2">
        <w:rPr>
          <w:rStyle w:val="a7"/>
          <w:b w:val="0"/>
          <w:sz w:val="24"/>
          <w:szCs w:val="24"/>
        </w:rPr>
        <w:t>Кюмлено</w:t>
      </w:r>
      <w:proofErr w:type="spellEnd"/>
      <w:r w:rsidR="00540E4F" w:rsidRPr="006D10F2">
        <w:rPr>
          <w:rStyle w:val="a7"/>
          <w:b w:val="0"/>
          <w:sz w:val="24"/>
          <w:szCs w:val="24"/>
        </w:rPr>
        <w:t>», предназначенные для доступа к земельным участкам собственников</w:t>
      </w:r>
      <w:r w:rsidR="00EE7620" w:rsidRPr="006D10F2">
        <w:rPr>
          <w:rStyle w:val="a7"/>
          <w:b w:val="0"/>
          <w:sz w:val="24"/>
          <w:szCs w:val="24"/>
        </w:rPr>
        <w:t xml:space="preserve"> Домовладений</w:t>
      </w:r>
      <w:r w:rsidR="00540E4F" w:rsidRPr="006D10F2">
        <w:rPr>
          <w:rStyle w:val="a7"/>
          <w:b w:val="0"/>
          <w:sz w:val="24"/>
          <w:szCs w:val="24"/>
        </w:rPr>
        <w:t xml:space="preserve">, для размещения и обслуживания </w:t>
      </w:r>
      <w:r w:rsidR="00EE7620" w:rsidRPr="006D10F2">
        <w:rPr>
          <w:rStyle w:val="a7"/>
          <w:b w:val="0"/>
          <w:sz w:val="24"/>
          <w:szCs w:val="24"/>
        </w:rPr>
        <w:t>общего имущества собственников Домовладений</w:t>
      </w:r>
      <w:r w:rsidR="00540E4F" w:rsidRPr="006D10F2">
        <w:rPr>
          <w:rStyle w:val="a7"/>
          <w:b w:val="0"/>
          <w:sz w:val="24"/>
          <w:szCs w:val="24"/>
        </w:rPr>
        <w:t>.</w:t>
      </w:r>
    </w:p>
    <w:p w14:paraId="0AB5ABDD" w14:textId="77777777" w:rsidR="00D636D2" w:rsidRPr="006D10F2" w:rsidRDefault="00540E4F" w:rsidP="00AB2355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Иные лица - граждане, которые пользуются </w:t>
      </w:r>
      <w:r w:rsidR="00630124" w:rsidRPr="006D10F2">
        <w:rPr>
          <w:rStyle w:val="a7"/>
          <w:b w:val="0"/>
          <w:sz w:val="24"/>
          <w:szCs w:val="24"/>
        </w:rPr>
        <w:t>имуществом Домовладельца на законном основании</w:t>
      </w:r>
      <w:r w:rsidRPr="006D10F2">
        <w:rPr>
          <w:rStyle w:val="a7"/>
          <w:b w:val="0"/>
          <w:sz w:val="24"/>
          <w:szCs w:val="24"/>
        </w:rPr>
        <w:t>, постоянно либо временно</w:t>
      </w:r>
      <w:r w:rsidR="00630124" w:rsidRPr="006D10F2">
        <w:rPr>
          <w:rStyle w:val="a7"/>
          <w:b w:val="0"/>
          <w:sz w:val="24"/>
          <w:szCs w:val="24"/>
        </w:rPr>
        <w:t>,</w:t>
      </w:r>
      <w:r w:rsidRPr="006D10F2">
        <w:rPr>
          <w:rStyle w:val="a7"/>
          <w:b w:val="0"/>
          <w:sz w:val="24"/>
          <w:szCs w:val="24"/>
        </w:rPr>
        <w:t xml:space="preserve"> члены семей</w:t>
      </w:r>
      <w:r w:rsidR="005B3604" w:rsidRPr="006D10F2">
        <w:rPr>
          <w:rStyle w:val="a7"/>
          <w:b w:val="0"/>
          <w:sz w:val="24"/>
          <w:szCs w:val="24"/>
        </w:rPr>
        <w:t xml:space="preserve"> Домовладельцев</w:t>
      </w:r>
      <w:r w:rsidRPr="006D10F2">
        <w:rPr>
          <w:rStyle w:val="a7"/>
          <w:b w:val="0"/>
          <w:sz w:val="24"/>
          <w:szCs w:val="24"/>
        </w:rPr>
        <w:t>, сотрудники Управляющего.</w:t>
      </w:r>
    </w:p>
    <w:p w14:paraId="768EE19F" w14:textId="77777777" w:rsidR="00D636D2" w:rsidRPr="006D10F2" w:rsidRDefault="00540E4F" w:rsidP="00AB2355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Территория </w:t>
      </w:r>
      <w:r w:rsidR="000C46E0" w:rsidRPr="006D10F2">
        <w:rPr>
          <w:rStyle w:val="a7"/>
          <w:b w:val="0"/>
          <w:sz w:val="24"/>
          <w:szCs w:val="24"/>
        </w:rPr>
        <w:t>ТСН «</w:t>
      </w:r>
      <w:proofErr w:type="spellStart"/>
      <w:r w:rsidR="000C46E0" w:rsidRPr="006D10F2">
        <w:rPr>
          <w:rStyle w:val="a7"/>
          <w:b w:val="0"/>
          <w:sz w:val="24"/>
          <w:szCs w:val="24"/>
        </w:rPr>
        <w:t>Кюмлено</w:t>
      </w:r>
      <w:proofErr w:type="spellEnd"/>
      <w:r w:rsidRPr="006D10F2">
        <w:rPr>
          <w:rStyle w:val="a7"/>
          <w:b w:val="0"/>
          <w:sz w:val="24"/>
          <w:szCs w:val="24"/>
        </w:rPr>
        <w:t>» - совокупность земельных участков собственников</w:t>
      </w:r>
      <w:r w:rsidR="000C46E0" w:rsidRPr="006D10F2">
        <w:rPr>
          <w:rStyle w:val="a7"/>
          <w:b w:val="0"/>
          <w:sz w:val="24"/>
          <w:szCs w:val="24"/>
        </w:rPr>
        <w:t xml:space="preserve"> домовладений</w:t>
      </w:r>
      <w:r w:rsidRPr="006D10F2">
        <w:rPr>
          <w:rStyle w:val="a7"/>
          <w:b w:val="0"/>
          <w:sz w:val="24"/>
          <w:szCs w:val="24"/>
        </w:rPr>
        <w:t xml:space="preserve">, </w:t>
      </w:r>
      <w:r w:rsidR="00AE4A29" w:rsidRPr="006D10F2">
        <w:rPr>
          <w:rStyle w:val="a7"/>
          <w:b w:val="0"/>
          <w:sz w:val="24"/>
          <w:szCs w:val="24"/>
        </w:rPr>
        <w:t xml:space="preserve">включая общие </w:t>
      </w:r>
      <w:r w:rsidRPr="006D10F2">
        <w:rPr>
          <w:rStyle w:val="a7"/>
          <w:b w:val="0"/>
          <w:sz w:val="24"/>
          <w:szCs w:val="24"/>
        </w:rPr>
        <w:t>земельны</w:t>
      </w:r>
      <w:r w:rsidR="00AE4A29" w:rsidRPr="006D10F2">
        <w:rPr>
          <w:rStyle w:val="a7"/>
          <w:b w:val="0"/>
          <w:sz w:val="24"/>
          <w:szCs w:val="24"/>
        </w:rPr>
        <w:t>е</w:t>
      </w:r>
      <w:r w:rsidRPr="006D10F2">
        <w:rPr>
          <w:rStyle w:val="a7"/>
          <w:b w:val="0"/>
          <w:sz w:val="24"/>
          <w:szCs w:val="24"/>
        </w:rPr>
        <w:t xml:space="preserve"> участк</w:t>
      </w:r>
      <w:r w:rsidR="00AE4A29" w:rsidRPr="006D10F2">
        <w:rPr>
          <w:rStyle w:val="a7"/>
          <w:b w:val="0"/>
          <w:sz w:val="24"/>
          <w:szCs w:val="24"/>
        </w:rPr>
        <w:t>и, имеющая общую внешнюю границу, оборудованную ограждением и средствами технического контроля.</w:t>
      </w:r>
    </w:p>
    <w:p w14:paraId="627294A2" w14:textId="77777777" w:rsidR="00AE4A29" w:rsidRPr="006D10F2" w:rsidRDefault="00AE4A29" w:rsidP="00BA2B18">
      <w:pPr>
        <w:pStyle w:val="a6"/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</w:p>
    <w:p w14:paraId="60BCFF10" w14:textId="77777777" w:rsidR="00D636D2" w:rsidRPr="006D10F2" w:rsidRDefault="00540E4F" w:rsidP="00FE1E03">
      <w:pPr>
        <w:pStyle w:val="a6"/>
        <w:numPr>
          <w:ilvl w:val="0"/>
          <w:numId w:val="18"/>
        </w:numPr>
        <w:shd w:val="clear" w:color="auto" w:fill="auto"/>
        <w:spacing w:before="0" w:line="240" w:lineRule="auto"/>
        <w:ind w:left="0" w:firstLine="0"/>
        <w:jc w:val="center"/>
        <w:rPr>
          <w:rStyle w:val="a7"/>
          <w:sz w:val="24"/>
          <w:szCs w:val="24"/>
        </w:rPr>
      </w:pPr>
      <w:bookmarkStart w:id="2" w:name="bookmark3"/>
      <w:r w:rsidRPr="006D10F2">
        <w:rPr>
          <w:rStyle w:val="a7"/>
          <w:sz w:val="24"/>
          <w:szCs w:val="24"/>
        </w:rPr>
        <w:t>Предмет Договора</w:t>
      </w:r>
      <w:bookmarkEnd w:id="2"/>
    </w:p>
    <w:p w14:paraId="4D91FE73" w14:textId="77777777" w:rsidR="00FC094C" w:rsidRPr="006D10F2" w:rsidRDefault="00FC094C" w:rsidP="00BA2B18">
      <w:pPr>
        <w:pStyle w:val="a6"/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</w:p>
    <w:p w14:paraId="74DB625B" w14:textId="752E14EA" w:rsidR="005B3604" w:rsidRPr="006D10F2" w:rsidRDefault="00FC094C" w:rsidP="005B3604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Домовладелец передал, а </w:t>
      </w:r>
      <w:r w:rsidR="00540E4F" w:rsidRPr="006D10F2">
        <w:rPr>
          <w:rStyle w:val="a7"/>
          <w:b w:val="0"/>
          <w:sz w:val="24"/>
          <w:szCs w:val="24"/>
        </w:rPr>
        <w:t xml:space="preserve">Управляющий </w:t>
      </w:r>
      <w:r w:rsidRPr="006D10F2">
        <w:rPr>
          <w:rStyle w:val="a7"/>
          <w:b w:val="0"/>
          <w:sz w:val="24"/>
          <w:szCs w:val="24"/>
        </w:rPr>
        <w:t>принял в управление принадлежащую Домовладельцу долю в праве собственности на Общее имущество</w:t>
      </w:r>
      <w:r w:rsidR="00FC5D71" w:rsidRPr="006D10F2">
        <w:rPr>
          <w:rStyle w:val="a7"/>
          <w:b w:val="0"/>
          <w:sz w:val="24"/>
          <w:szCs w:val="24"/>
        </w:rPr>
        <w:t xml:space="preserve"> в границах территории ТСН «</w:t>
      </w:r>
      <w:proofErr w:type="spellStart"/>
      <w:r w:rsidR="00FC5D71" w:rsidRPr="006D10F2">
        <w:rPr>
          <w:rStyle w:val="a7"/>
          <w:b w:val="0"/>
          <w:sz w:val="24"/>
          <w:szCs w:val="24"/>
        </w:rPr>
        <w:t>Кюмлено</w:t>
      </w:r>
      <w:proofErr w:type="spellEnd"/>
      <w:r w:rsidR="00FC5D71" w:rsidRPr="006D10F2">
        <w:rPr>
          <w:rStyle w:val="a7"/>
          <w:b w:val="0"/>
          <w:sz w:val="24"/>
          <w:szCs w:val="24"/>
        </w:rPr>
        <w:t>»</w:t>
      </w:r>
      <w:r w:rsidRPr="006D10F2">
        <w:rPr>
          <w:rStyle w:val="a7"/>
          <w:b w:val="0"/>
          <w:sz w:val="24"/>
          <w:szCs w:val="24"/>
        </w:rPr>
        <w:t>.</w:t>
      </w:r>
      <w:r w:rsidR="005B3604" w:rsidRPr="006D10F2">
        <w:rPr>
          <w:rStyle w:val="a7"/>
          <w:b w:val="0"/>
          <w:sz w:val="24"/>
          <w:szCs w:val="24"/>
        </w:rPr>
        <w:t xml:space="preserve"> Домовладелец является собственником </w:t>
      </w:r>
      <w:r w:rsidR="00E82D00" w:rsidRPr="006D10F2">
        <w:rPr>
          <w:rStyle w:val="a7"/>
          <w:b w:val="0"/>
          <w:sz w:val="24"/>
          <w:szCs w:val="24"/>
        </w:rPr>
        <w:t xml:space="preserve">земельного участка с расположенным на нем автономным блоком жилого дома блокированного типа </w:t>
      </w:r>
      <w:r w:rsidR="005B3604" w:rsidRPr="006D10F2">
        <w:rPr>
          <w:rStyle w:val="a7"/>
          <w:b w:val="0"/>
          <w:sz w:val="24"/>
          <w:szCs w:val="24"/>
        </w:rPr>
        <w:t xml:space="preserve">на основании </w:t>
      </w:r>
      <w:r w:rsidR="00E82D00" w:rsidRPr="006D10F2">
        <w:rPr>
          <w:rStyle w:val="a7"/>
          <w:b w:val="0"/>
          <w:sz w:val="24"/>
          <w:szCs w:val="24"/>
        </w:rPr>
        <w:t>Дог</w:t>
      </w:r>
      <w:r w:rsidR="00F043B0">
        <w:rPr>
          <w:rStyle w:val="a7"/>
          <w:b w:val="0"/>
          <w:sz w:val="24"/>
          <w:szCs w:val="24"/>
        </w:rPr>
        <w:t xml:space="preserve">овор купли-продажи </w:t>
      </w:r>
      <w:r w:rsidR="00F043B0" w:rsidRPr="00F043B0">
        <w:rPr>
          <w:rStyle w:val="a7"/>
          <w:b w:val="0"/>
          <w:sz w:val="24"/>
          <w:szCs w:val="24"/>
        </w:rPr>
        <w:t>№ 2/17 ТХ 1-1</w:t>
      </w:r>
      <w:r w:rsidR="00E82D00" w:rsidRPr="00F043B0">
        <w:rPr>
          <w:rStyle w:val="a7"/>
          <w:b w:val="0"/>
          <w:sz w:val="24"/>
          <w:szCs w:val="24"/>
        </w:rPr>
        <w:t xml:space="preserve"> от </w:t>
      </w:r>
      <w:r w:rsidR="00F043B0" w:rsidRPr="00F043B0">
        <w:rPr>
          <w:rStyle w:val="a7"/>
          <w:b w:val="0"/>
          <w:sz w:val="24"/>
          <w:szCs w:val="24"/>
        </w:rPr>
        <w:t>27</w:t>
      </w:r>
      <w:r w:rsidR="00E82D00" w:rsidRPr="00F043B0">
        <w:rPr>
          <w:rStyle w:val="a7"/>
          <w:b w:val="0"/>
          <w:sz w:val="24"/>
          <w:szCs w:val="24"/>
        </w:rPr>
        <w:t xml:space="preserve"> </w:t>
      </w:r>
      <w:r w:rsidR="00F043B0" w:rsidRPr="00F043B0">
        <w:rPr>
          <w:rStyle w:val="a7"/>
          <w:b w:val="0"/>
          <w:sz w:val="24"/>
          <w:szCs w:val="24"/>
        </w:rPr>
        <w:t>апреля 2017</w:t>
      </w:r>
      <w:r w:rsidR="00E82D00" w:rsidRPr="00F043B0">
        <w:rPr>
          <w:rStyle w:val="a7"/>
          <w:b w:val="0"/>
          <w:sz w:val="24"/>
          <w:szCs w:val="24"/>
        </w:rPr>
        <w:t xml:space="preserve"> года</w:t>
      </w:r>
      <w:r w:rsidR="005B3604" w:rsidRPr="006D10F2">
        <w:rPr>
          <w:rStyle w:val="a7"/>
          <w:b w:val="0"/>
          <w:sz w:val="24"/>
          <w:szCs w:val="24"/>
        </w:rPr>
        <w:t>.</w:t>
      </w:r>
    </w:p>
    <w:p w14:paraId="1F59426F" w14:textId="77777777" w:rsidR="008029E9" w:rsidRPr="006D10F2" w:rsidRDefault="008029E9" w:rsidP="005B3604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Домовладелец возмещает Управляющему долю в расходах</w:t>
      </w:r>
      <w:r w:rsidR="0096680C" w:rsidRPr="006D10F2">
        <w:rPr>
          <w:rStyle w:val="a7"/>
          <w:b w:val="0"/>
          <w:sz w:val="24"/>
          <w:szCs w:val="24"/>
        </w:rPr>
        <w:t xml:space="preserve"> по управлению Общим имуществом, включая расходы на потребляемые ресурсы и удаление отходов.</w:t>
      </w:r>
    </w:p>
    <w:p w14:paraId="3E565C17" w14:textId="77777777" w:rsidR="005B3604" w:rsidRPr="006D10F2" w:rsidRDefault="005B3604" w:rsidP="005B3604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lastRenderedPageBreak/>
        <w:t xml:space="preserve">Доля Домовладельца в расходах Управляющего по управлению Общим имуществом составляет </w:t>
      </w:r>
      <w:r w:rsidR="00E27D2A">
        <w:rPr>
          <w:bCs/>
          <w:sz w:val="24"/>
          <w:szCs w:val="24"/>
        </w:rPr>
        <w:t>0,9% из 100%</w:t>
      </w:r>
      <w:r w:rsidR="007365D4">
        <w:rPr>
          <w:bCs/>
          <w:sz w:val="24"/>
          <w:szCs w:val="24"/>
        </w:rPr>
        <w:t>, что составляет 7500, 00 (семь тысяч пятьсот) рублей в месяц)</w:t>
      </w:r>
      <w:r w:rsidRPr="006D10F2">
        <w:rPr>
          <w:rStyle w:val="a7"/>
          <w:b w:val="0"/>
          <w:sz w:val="24"/>
          <w:szCs w:val="24"/>
        </w:rPr>
        <w:t>.</w:t>
      </w:r>
    </w:p>
    <w:p w14:paraId="1217A7F0" w14:textId="77777777" w:rsidR="005B3604" w:rsidRPr="006D10F2" w:rsidRDefault="005B3604" w:rsidP="005B3604">
      <w:pPr>
        <w:pStyle w:val="a6"/>
        <w:shd w:val="clear" w:color="auto" w:fill="auto"/>
        <w:spacing w:before="0" w:line="240" w:lineRule="auto"/>
        <w:ind w:left="560"/>
        <w:jc w:val="left"/>
        <w:rPr>
          <w:rStyle w:val="a7"/>
          <w:b w:val="0"/>
          <w:sz w:val="24"/>
          <w:szCs w:val="24"/>
        </w:rPr>
      </w:pPr>
    </w:p>
    <w:p w14:paraId="309263E7" w14:textId="77777777" w:rsidR="005B3604" w:rsidRPr="006D10F2" w:rsidRDefault="005B3604" w:rsidP="005B3604">
      <w:pPr>
        <w:pStyle w:val="a6"/>
        <w:numPr>
          <w:ilvl w:val="0"/>
          <w:numId w:val="18"/>
        </w:numPr>
        <w:shd w:val="clear" w:color="auto" w:fill="auto"/>
        <w:spacing w:before="0" w:line="240" w:lineRule="auto"/>
        <w:ind w:left="0" w:firstLine="0"/>
        <w:jc w:val="center"/>
        <w:rPr>
          <w:rStyle w:val="a7"/>
          <w:sz w:val="24"/>
          <w:szCs w:val="24"/>
        </w:rPr>
      </w:pPr>
      <w:r w:rsidRPr="006D10F2">
        <w:rPr>
          <w:rStyle w:val="a7"/>
          <w:sz w:val="24"/>
          <w:szCs w:val="24"/>
        </w:rPr>
        <w:t xml:space="preserve">Обязанности </w:t>
      </w:r>
      <w:r w:rsidR="000949FF" w:rsidRPr="006D10F2">
        <w:rPr>
          <w:rStyle w:val="a7"/>
          <w:sz w:val="24"/>
          <w:szCs w:val="24"/>
        </w:rPr>
        <w:t>Управляющего</w:t>
      </w:r>
    </w:p>
    <w:p w14:paraId="7B0F53DB" w14:textId="77777777" w:rsidR="005B3604" w:rsidRPr="006D10F2" w:rsidRDefault="005B3604" w:rsidP="00BA2B18">
      <w:pPr>
        <w:pStyle w:val="a6"/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</w:p>
    <w:p w14:paraId="1610E894" w14:textId="77777777" w:rsidR="00D636D2" w:rsidRPr="006D10F2" w:rsidRDefault="005B3604" w:rsidP="009A12B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Организовать управление принятого по настоящему договору имущества в целях обеспечения комфортного и безопасного пользования Домовладельц</w:t>
      </w:r>
      <w:r w:rsidR="00727B9B" w:rsidRPr="006D10F2">
        <w:rPr>
          <w:rStyle w:val="a7"/>
          <w:b w:val="0"/>
          <w:sz w:val="24"/>
          <w:szCs w:val="24"/>
        </w:rPr>
        <w:t>ем</w:t>
      </w:r>
      <w:r w:rsidRPr="006D10F2">
        <w:rPr>
          <w:rStyle w:val="a7"/>
          <w:b w:val="0"/>
          <w:sz w:val="24"/>
          <w:szCs w:val="24"/>
        </w:rPr>
        <w:t xml:space="preserve"> принадлежащим ему имуществом.</w:t>
      </w:r>
    </w:p>
    <w:p w14:paraId="21B73E86" w14:textId="77777777" w:rsidR="000541FA" w:rsidRPr="006D10F2" w:rsidRDefault="000541FA" w:rsidP="009A12B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Организовать техническое обслуживание </w:t>
      </w:r>
      <w:r w:rsidR="00EA2F5C" w:rsidRPr="006D10F2">
        <w:rPr>
          <w:rStyle w:val="a7"/>
          <w:b w:val="0"/>
          <w:sz w:val="24"/>
          <w:szCs w:val="24"/>
        </w:rPr>
        <w:t xml:space="preserve">и ремонт </w:t>
      </w:r>
      <w:r w:rsidRPr="006D10F2">
        <w:rPr>
          <w:rStyle w:val="a7"/>
          <w:b w:val="0"/>
          <w:sz w:val="24"/>
          <w:szCs w:val="24"/>
        </w:rPr>
        <w:t>Общего имущества</w:t>
      </w:r>
      <w:r w:rsidR="00B16F1F" w:rsidRPr="006D10F2">
        <w:rPr>
          <w:rStyle w:val="a7"/>
          <w:b w:val="0"/>
          <w:sz w:val="24"/>
          <w:szCs w:val="24"/>
        </w:rPr>
        <w:t>, оперативное проведение работ по ликвидации аварий</w:t>
      </w:r>
      <w:r w:rsidRPr="006D10F2">
        <w:rPr>
          <w:rStyle w:val="a7"/>
          <w:b w:val="0"/>
          <w:sz w:val="24"/>
          <w:szCs w:val="24"/>
        </w:rPr>
        <w:t>.</w:t>
      </w:r>
    </w:p>
    <w:p w14:paraId="0DE65C78" w14:textId="77777777" w:rsidR="00220BAB" w:rsidRPr="006D10F2" w:rsidRDefault="00220BAB" w:rsidP="00220BAB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Организовать обеспечение Домовладения расходуемыми ресурсами.</w:t>
      </w:r>
    </w:p>
    <w:p w14:paraId="59762D80" w14:textId="77777777" w:rsidR="009464BC" w:rsidRPr="006D10F2" w:rsidRDefault="009464BC" w:rsidP="009A12B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Организовать </w:t>
      </w:r>
      <w:r w:rsidR="00697B41" w:rsidRPr="006D10F2">
        <w:rPr>
          <w:rStyle w:val="a7"/>
          <w:b w:val="0"/>
          <w:sz w:val="24"/>
          <w:szCs w:val="24"/>
        </w:rPr>
        <w:t xml:space="preserve">расчистку и </w:t>
      </w:r>
      <w:r w:rsidRPr="006D10F2">
        <w:rPr>
          <w:rStyle w:val="a7"/>
          <w:b w:val="0"/>
          <w:sz w:val="24"/>
          <w:szCs w:val="24"/>
        </w:rPr>
        <w:t>уборку Общих земельных участков, соблюдение санитарных норм их содержания</w:t>
      </w:r>
      <w:r w:rsidR="00220BAB" w:rsidRPr="006D10F2">
        <w:rPr>
          <w:rStyle w:val="a7"/>
          <w:b w:val="0"/>
          <w:sz w:val="24"/>
          <w:szCs w:val="24"/>
        </w:rPr>
        <w:t>, сбор и удаление отходов с территории ТСН «</w:t>
      </w:r>
      <w:proofErr w:type="spellStart"/>
      <w:r w:rsidR="00220BAB" w:rsidRPr="006D10F2">
        <w:rPr>
          <w:rStyle w:val="a7"/>
          <w:b w:val="0"/>
          <w:sz w:val="24"/>
          <w:szCs w:val="24"/>
        </w:rPr>
        <w:t>Кюмлено</w:t>
      </w:r>
      <w:proofErr w:type="spellEnd"/>
      <w:r w:rsidR="00220BAB" w:rsidRPr="006D10F2">
        <w:rPr>
          <w:rStyle w:val="a7"/>
          <w:b w:val="0"/>
          <w:sz w:val="24"/>
          <w:szCs w:val="24"/>
        </w:rPr>
        <w:t>».</w:t>
      </w:r>
    </w:p>
    <w:p w14:paraId="25BC7366" w14:textId="77777777" w:rsidR="00023D76" w:rsidRPr="006D10F2" w:rsidRDefault="00023D76" w:rsidP="009A12B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Вести общий учет </w:t>
      </w:r>
      <w:r w:rsidR="00220BAB" w:rsidRPr="006D10F2">
        <w:rPr>
          <w:rStyle w:val="a7"/>
          <w:b w:val="0"/>
          <w:sz w:val="24"/>
          <w:szCs w:val="24"/>
        </w:rPr>
        <w:t xml:space="preserve">поставляемых и </w:t>
      </w:r>
      <w:r w:rsidRPr="006D10F2">
        <w:rPr>
          <w:rStyle w:val="a7"/>
          <w:b w:val="0"/>
          <w:sz w:val="24"/>
          <w:szCs w:val="24"/>
        </w:rPr>
        <w:t>расходуемых ресурсов</w:t>
      </w:r>
      <w:r w:rsidR="001219A3" w:rsidRPr="006D10F2">
        <w:rPr>
          <w:rStyle w:val="a7"/>
          <w:b w:val="0"/>
          <w:sz w:val="24"/>
          <w:szCs w:val="24"/>
        </w:rPr>
        <w:t>, контролировать правильность предоставленных Домовладельцем показаний приборов учета домовладения.</w:t>
      </w:r>
    </w:p>
    <w:p w14:paraId="49A3D91C" w14:textId="77777777" w:rsidR="009464BC" w:rsidRPr="006D10F2" w:rsidRDefault="00023D76" w:rsidP="009A12B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Осуществлять ежемесячн</w:t>
      </w:r>
      <w:r w:rsidR="00FF02F3" w:rsidRPr="006D10F2">
        <w:rPr>
          <w:rStyle w:val="a7"/>
          <w:b w:val="0"/>
          <w:sz w:val="24"/>
          <w:szCs w:val="24"/>
        </w:rPr>
        <w:t>о</w:t>
      </w:r>
      <w:r w:rsidRPr="006D10F2">
        <w:rPr>
          <w:rStyle w:val="a7"/>
          <w:b w:val="0"/>
          <w:sz w:val="24"/>
          <w:szCs w:val="24"/>
        </w:rPr>
        <w:t xml:space="preserve"> расчет денежн</w:t>
      </w:r>
      <w:r w:rsidR="00FF02F3" w:rsidRPr="006D10F2">
        <w:rPr>
          <w:rStyle w:val="a7"/>
          <w:b w:val="0"/>
          <w:sz w:val="24"/>
          <w:szCs w:val="24"/>
        </w:rPr>
        <w:t>ой</w:t>
      </w:r>
      <w:r w:rsidRPr="006D10F2">
        <w:rPr>
          <w:rStyle w:val="a7"/>
          <w:b w:val="0"/>
          <w:sz w:val="24"/>
          <w:szCs w:val="24"/>
        </w:rPr>
        <w:t xml:space="preserve"> сумм</w:t>
      </w:r>
      <w:r w:rsidR="00FF02F3" w:rsidRPr="006D10F2">
        <w:rPr>
          <w:rStyle w:val="a7"/>
          <w:b w:val="0"/>
          <w:sz w:val="24"/>
          <w:szCs w:val="24"/>
        </w:rPr>
        <w:t>ы, соответствующей</w:t>
      </w:r>
      <w:r w:rsidRPr="006D10F2">
        <w:rPr>
          <w:rStyle w:val="a7"/>
          <w:b w:val="0"/>
          <w:sz w:val="24"/>
          <w:szCs w:val="24"/>
        </w:rPr>
        <w:t xml:space="preserve"> доле Домовладельца </w:t>
      </w:r>
      <w:r w:rsidR="00FF02F3" w:rsidRPr="006D10F2">
        <w:rPr>
          <w:rStyle w:val="a7"/>
          <w:b w:val="0"/>
          <w:sz w:val="24"/>
          <w:szCs w:val="24"/>
        </w:rPr>
        <w:t>в Обще</w:t>
      </w:r>
      <w:r w:rsidRPr="006D10F2">
        <w:rPr>
          <w:rStyle w:val="a7"/>
          <w:b w:val="0"/>
          <w:sz w:val="24"/>
          <w:szCs w:val="24"/>
        </w:rPr>
        <w:t>м имуществ</w:t>
      </w:r>
      <w:r w:rsidR="00FF02F3" w:rsidRPr="006D10F2">
        <w:rPr>
          <w:rStyle w:val="a7"/>
          <w:b w:val="0"/>
          <w:sz w:val="24"/>
          <w:szCs w:val="24"/>
        </w:rPr>
        <w:t>е и в расходах по его содержанию</w:t>
      </w:r>
      <w:r w:rsidRPr="006D10F2">
        <w:rPr>
          <w:rStyle w:val="a7"/>
          <w:b w:val="0"/>
          <w:sz w:val="24"/>
          <w:szCs w:val="24"/>
        </w:rPr>
        <w:t>, подлежащ</w:t>
      </w:r>
      <w:r w:rsidR="00FF02F3" w:rsidRPr="006D10F2">
        <w:rPr>
          <w:rStyle w:val="a7"/>
          <w:b w:val="0"/>
          <w:sz w:val="24"/>
          <w:szCs w:val="24"/>
        </w:rPr>
        <w:t>ей</w:t>
      </w:r>
      <w:r w:rsidRPr="006D10F2">
        <w:rPr>
          <w:rStyle w:val="a7"/>
          <w:b w:val="0"/>
          <w:sz w:val="24"/>
          <w:szCs w:val="24"/>
        </w:rPr>
        <w:t xml:space="preserve"> </w:t>
      </w:r>
      <w:r w:rsidR="00F34B86" w:rsidRPr="006D10F2">
        <w:rPr>
          <w:rStyle w:val="a7"/>
          <w:b w:val="0"/>
          <w:sz w:val="24"/>
          <w:szCs w:val="24"/>
        </w:rPr>
        <w:t>возмещению Домовладельцем.</w:t>
      </w:r>
    </w:p>
    <w:p w14:paraId="2DCCE4D5" w14:textId="77777777" w:rsidR="00DC0776" w:rsidRPr="006D10F2" w:rsidRDefault="00DC0776" w:rsidP="00DC0776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Открыть и вести лицевой счет Домовладельца.</w:t>
      </w:r>
    </w:p>
    <w:p w14:paraId="28739B2B" w14:textId="77777777" w:rsidR="009A12B2" w:rsidRPr="006D10F2" w:rsidRDefault="009A12B2" w:rsidP="009A12B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Организовать передачу Домовладельцу квитанций оплаты возмещаемых расходов Управляющего</w:t>
      </w:r>
      <w:r w:rsidR="00E50362" w:rsidRPr="006D10F2">
        <w:rPr>
          <w:rStyle w:val="a7"/>
          <w:b w:val="0"/>
          <w:sz w:val="24"/>
          <w:szCs w:val="24"/>
        </w:rPr>
        <w:t xml:space="preserve"> и прием от Домовладельца соответствующих денежных средств</w:t>
      </w:r>
      <w:r w:rsidRPr="006D10F2">
        <w:rPr>
          <w:rStyle w:val="a7"/>
          <w:b w:val="0"/>
          <w:sz w:val="24"/>
          <w:szCs w:val="24"/>
        </w:rPr>
        <w:t>.</w:t>
      </w:r>
      <w:r w:rsidR="000144F0" w:rsidRPr="006D10F2">
        <w:rPr>
          <w:rStyle w:val="a7"/>
          <w:b w:val="0"/>
          <w:sz w:val="24"/>
          <w:szCs w:val="24"/>
        </w:rPr>
        <w:t xml:space="preserve"> В течение одного календарного месяца по окончании финансового года производить сверку расчетов по настоящему договору.</w:t>
      </w:r>
    </w:p>
    <w:p w14:paraId="761487A6" w14:textId="77777777" w:rsidR="00697B41" w:rsidRPr="006D10F2" w:rsidRDefault="00697B41" w:rsidP="000C18E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Организовать и вести </w:t>
      </w:r>
      <w:r w:rsidR="000C18E2" w:rsidRPr="006D10F2">
        <w:rPr>
          <w:rStyle w:val="a7"/>
          <w:b w:val="0"/>
          <w:sz w:val="24"/>
          <w:szCs w:val="24"/>
        </w:rPr>
        <w:t xml:space="preserve">выдачу справок о регистрации и характеристиках жилого помещения, </w:t>
      </w:r>
      <w:r w:rsidRPr="006D10F2">
        <w:rPr>
          <w:rStyle w:val="a7"/>
          <w:b w:val="0"/>
          <w:sz w:val="24"/>
          <w:szCs w:val="24"/>
        </w:rPr>
        <w:t>документооборот, включая заключение необходимых договоров с третьими лицами</w:t>
      </w:r>
      <w:r w:rsidR="00727B9B" w:rsidRPr="006D10F2">
        <w:rPr>
          <w:rStyle w:val="a7"/>
          <w:b w:val="0"/>
          <w:sz w:val="24"/>
          <w:szCs w:val="24"/>
        </w:rPr>
        <w:t>,</w:t>
      </w:r>
      <w:r w:rsidRPr="006D10F2">
        <w:rPr>
          <w:rStyle w:val="a7"/>
          <w:b w:val="0"/>
          <w:sz w:val="24"/>
          <w:szCs w:val="24"/>
        </w:rPr>
        <w:t xml:space="preserve"> </w:t>
      </w:r>
      <w:r w:rsidR="001219A3" w:rsidRPr="006D10F2">
        <w:rPr>
          <w:rStyle w:val="a7"/>
          <w:b w:val="0"/>
          <w:sz w:val="24"/>
          <w:szCs w:val="24"/>
        </w:rPr>
        <w:t>установленные законодательством формы учета</w:t>
      </w:r>
      <w:r w:rsidR="000C18E2" w:rsidRPr="006D10F2">
        <w:rPr>
          <w:rStyle w:val="a7"/>
          <w:b w:val="0"/>
          <w:sz w:val="24"/>
          <w:szCs w:val="24"/>
        </w:rPr>
        <w:t>.</w:t>
      </w:r>
    </w:p>
    <w:p w14:paraId="0CA4F301" w14:textId="77777777" w:rsidR="001219A3" w:rsidRPr="006D10F2" w:rsidRDefault="001219A3" w:rsidP="000C18E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Предоставлять домовладельцу по его письменному требованию доступ к документации по пр</w:t>
      </w:r>
      <w:r w:rsidR="0012172F" w:rsidRPr="006D10F2">
        <w:rPr>
          <w:rStyle w:val="a7"/>
          <w:b w:val="0"/>
          <w:sz w:val="24"/>
          <w:szCs w:val="24"/>
        </w:rPr>
        <w:t>едмету настоящего Д</w:t>
      </w:r>
      <w:r w:rsidRPr="006D10F2">
        <w:rPr>
          <w:rStyle w:val="a7"/>
          <w:b w:val="0"/>
          <w:sz w:val="24"/>
          <w:szCs w:val="24"/>
        </w:rPr>
        <w:t>оговора.</w:t>
      </w:r>
    </w:p>
    <w:p w14:paraId="2F0B1F0B" w14:textId="77777777" w:rsidR="000C18E2" w:rsidRPr="006D10F2" w:rsidRDefault="00727B9B" w:rsidP="000C18E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Организовать </w:t>
      </w:r>
      <w:r w:rsidR="000C18E2" w:rsidRPr="006D10F2">
        <w:rPr>
          <w:rStyle w:val="a7"/>
          <w:b w:val="0"/>
          <w:sz w:val="24"/>
          <w:szCs w:val="24"/>
        </w:rPr>
        <w:t>регулярный прием Домовладельцев и их заявлений по вопросам, вытекающим из настоящего договора. Рассматривать поступившие заявления в течение 10 (десяти) рабочих дней с момента их поступления и принимать необходимые меры в пределах своей компетенции.</w:t>
      </w:r>
    </w:p>
    <w:p w14:paraId="58B2ACE1" w14:textId="77777777" w:rsidR="00D636D2" w:rsidRPr="006D10F2" w:rsidRDefault="00540E4F" w:rsidP="00586B16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Своевременно извещать </w:t>
      </w:r>
      <w:r w:rsidR="00586B16" w:rsidRPr="006D10F2">
        <w:rPr>
          <w:rStyle w:val="a7"/>
          <w:b w:val="0"/>
          <w:sz w:val="24"/>
          <w:szCs w:val="24"/>
        </w:rPr>
        <w:t>Домовладельца</w:t>
      </w:r>
      <w:r w:rsidRPr="006D10F2">
        <w:rPr>
          <w:rStyle w:val="a7"/>
          <w:b w:val="0"/>
          <w:sz w:val="24"/>
          <w:szCs w:val="24"/>
        </w:rPr>
        <w:t xml:space="preserve"> о наступлении обстоятельств, не зависящих от воли Управляющего и препятствующих качественному и своевременному исполнению им св</w:t>
      </w:r>
      <w:r w:rsidR="00586B16" w:rsidRPr="006D10F2">
        <w:rPr>
          <w:rStyle w:val="a7"/>
          <w:b w:val="0"/>
          <w:sz w:val="24"/>
          <w:szCs w:val="24"/>
        </w:rPr>
        <w:t>оих обязательств по настоящему д</w:t>
      </w:r>
      <w:r w:rsidRPr="006D10F2">
        <w:rPr>
          <w:rStyle w:val="a7"/>
          <w:b w:val="0"/>
          <w:sz w:val="24"/>
          <w:szCs w:val="24"/>
        </w:rPr>
        <w:t>оговору.</w:t>
      </w:r>
    </w:p>
    <w:p w14:paraId="599F234E" w14:textId="77777777" w:rsidR="00220BAB" w:rsidRPr="006D10F2" w:rsidRDefault="00220BAB" w:rsidP="00586B16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Обеспечить в установленных действующим законодательством случаях доступ к имуществу Домовладельца в границах домовладения в его отсутствие в присутствии двух свидетелей из числа других домовладельцев ТСН «</w:t>
      </w:r>
      <w:proofErr w:type="spellStart"/>
      <w:r w:rsidRPr="006D10F2">
        <w:rPr>
          <w:rStyle w:val="a7"/>
          <w:b w:val="0"/>
          <w:sz w:val="24"/>
          <w:szCs w:val="24"/>
        </w:rPr>
        <w:t>Кюмлено</w:t>
      </w:r>
      <w:proofErr w:type="spellEnd"/>
      <w:r w:rsidRPr="006D10F2">
        <w:rPr>
          <w:rStyle w:val="a7"/>
          <w:b w:val="0"/>
          <w:sz w:val="24"/>
          <w:szCs w:val="24"/>
        </w:rPr>
        <w:t>» и представителя правоохранительных органов.</w:t>
      </w:r>
    </w:p>
    <w:p w14:paraId="491A52EF" w14:textId="77777777" w:rsidR="00D636D2" w:rsidRPr="006D10F2" w:rsidRDefault="00540E4F" w:rsidP="008A2A9B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Представлять интересы </w:t>
      </w:r>
      <w:r w:rsidR="00586B16" w:rsidRPr="006D10F2">
        <w:rPr>
          <w:rStyle w:val="a7"/>
          <w:b w:val="0"/>
          <w:sz w:val="24"/>
          <w:szCs w:val="24"/>
        </w:rPr>
        <w:t>Домовладельца</w:t>
      </w:r>
      <w:r w:rsidRPr="006D10F2">
        <w:rPr>
          <w:rStyle w:val="a7"/>
          <w:b w:val="0"/>
          <w:sz w:val="24"/>
          <w:szCs w:val="24"/>
        </w:rPr>
        <w:t xml:space="preserve"> в </w:t>
      </w:r>
      <w:r w:rsidR="00586B16" w:rsidRPr="006D10F2">
        <w:rPr>
          <w:rStyle w:val="a7"/>
          <w:b w:val="0"/>
          <w:sz w:val="24"/>
          <w:szCs w:val="24"/>
        </w:rPr>
        <w:t xml:space="preserve">муниципальных, </w:t>
      </w:r>
      <w:r w:rsidRPr="006D10F2">
        <w:rPr>
          <w:rStyle w:val="a7"/>
          <w:b w:val="0"/>
          <w:sz w:val="24"/>
          <w:szCs w:val="24"/>
        </w:rPr>
        <w:t xml:space="preserve">государственных и </w:t>
      </w:r>
      <w:r w:rsidR="00586B16" w:rsidRPr="006D10F2">
        <w:rPr>
          <w:rStyle w:val="a7"/>
          <w:b w:val="0"/>
          <w:sz w:val="24"/>
          <w:szCs w:val="24"/>
        </w:rPr>
        <w:t>хозяйственных</w:t>
      </w:r>
      <w:r w:rsidRPr="006D10F2">
        <w:rPr>
          <w:rStyle w:val="a7"/>
          <w:b w:val="0"/>
          <w:sz w:val="24"/>
          <w:szCs w:val="24"/>
        </w:rPr>
        <w:t xml:space="preserve"> учреждениях</w:t>
      </w:r>
      <w:r w:rsidR="00586B16" w:rsidRPr="006D10F2">
        <w:rPr>
          <w:rStyle w:val="a7"/>
          <w:b w:val="0"/>
          <w:sz w:val="24"/>
          <w:szCs w:val="24"/>
        </w:rPr>
        <w:t xml:space="preserve"> и организациях по вопросам использования Общего имущества.</w:t>
      </w:r>
    </w:p>
    <w:p w14:paraId="11EC6E5F" w14:textId="10D1C10E" w:rsidR="00D636D2" w:rsidRPr="006D10F2" w:rsidRDefault="00540E4F" w:rsidP="008A2A9B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Прекратить </w:t>
      </w:r>
      <w:r w:rsidR="00E50362" w:rsidRPr="006D10F2">
        <w:rPr>
          <w:rStyle w:val="a7"/>
          <w:b w:val="0"/>
          <w:sz w:val="24"/>
          <w:szCs w:val="24"/>
        </w:rPr>
        <w:t xml:space="preserve">предоставление </w:t>
      </w:r>
      <w:r w:rsidRPr="006D10F2">
        <w:rPr>
          <w:rStyle w:val="a7"/>
          <w:b w:val="0"/>
          <w:sz w:val="24"/>
          <w:szCs w:val="24"/>
        </w:rPr>
        <w:t xml:space="preserve">услуг, предусмотренных настоящим </w:t>
      </w:r>
      <w:r w:rsidR="00E50362" w:rsidRPr="006D10F2">
        <w:rPr>
          <w:rStyle w:val="a7"/>
          <w:b w:val="0"/>
          <w:sz w:val="24"/>
          <w:szCs w:val="24"/>
        </w:rPr>
        <w:t>д</w:t>
      </w:r>
      <w:r w:rsidRPr="006D10F2">
        <w:rPr>
          <w:rStyle w:val="a7"/>
          <w:b w:val="0"/>
          <w:sz w:val="24"/>
          <w:szCs w:val="24"/>
        </w:rPr>
        <w:t xml:space="preserve">оговором, в случае </w:t>
      </w:r>
      <w:r w:rsidR="00DC0776" w:rsidRPr="006D10F2">
        <w:rPr>
          <w:rStyle w:val="a7"/>
          <w:b w:val="0"/>
          <w:sz w:val="24"/>
          <w:szCs w:val="24"/>
        </w:rPr>
        <w:t>задержки</w:t>
      </w:r>
      <w:r w:rsidRPr="006D10F2">
        <w:rPr>
          <w:rStyle w:val="a7"/>
          <w:b w:val="0"/>
          <w:sz w:val="24"/>
          <w:szCs w:val="24"/>
        </w:rPr>
        <w:t xml:space="preserve"> оплаты по </w:t>
      </w:r>
      <w:r w:rsidR="00DC0776" w:rsidRPr="006D10F2">
        <w:rPr>
          <w:rStyle w:val="a7"/>
          <w:b w:val="0"/>
          <w:sz w:val="24"/>
          <w:szCs w:val="24"/>
        </w:rPr>
        <w:t>направленной Домовладельцу квитанции</w:t>
      </w:r>
      <w:r w:rsidR="001C7EFA" w:rsidRPr="006D10F2">
        <w:rPr>
          <w:rStyle w:val="a7"/>
          <w:b w:val="0"/>
          <w:sz w:val="24"/>
          <w:szCs w:val="24"/>
        </w:rPr>
        <w:t xml:space="preserve"> на срок более чем </w:t>
      </w:r>
      <w:r w:rsidR="00F043B0">
        <w:rPr>
          <w:rStyle w:val="a7"/>
          <w:b w:val="0"/>
          <w:sz w:val="24"/>
          <w:szCs w:val="24"/>
        </w:rPr>
        <w:t>60</w:t>
      </w:r>
      <w:r w:rsidR="001C7EFA" w:rsidRPr="006D10F2">
        <w:rPr>
          <w:rStyle w:val="a7"/>
          <w:b w:val="0"/>
          <w:sz w:val="24"/>
          <w:szCs w:val="24"/>
        </w:rPr>
        <w:t xml:space="preserve"> дней</w:t>
      </w:r>
      <w:r w:rsidR="00143F59" w:rsidRPr="006D10F2">
        <w:rPr>
          <w:rStyle w:val="a7"/>
          <w:b w:val="0"/>
          <w:sz w:val="24"/>
          <w:szCs w:val="24"/>
        </w:rPr>
        <w:t xml:space="preserve">, а также </w:t>
      </w:r>
      <w:r w:rsidR="00E72CFA" w:rsidRPr="006D10F2">
        <w:rPr>
          <w:rStyle w:val="a7"/>
          <w:b w:val="0"/>
          <w:sz w:val="24"/>
          <w:szCs w:val="24"/>
        </w:rPr>
        <w:t xml:space="preserve">разумно </w:t>
      </w:r>
      <w:r w:rsidRPr="006D10F2">
        <w:rPr>
          <w:rStyle w:val="a7"/>
          <w:b w:val="0"/>
          <w:sz w:val="24"/>
          <w:szCs w:val="24"/>
        </w:rPr>
        <w:t xml:space="preserve">ограничить </w:t>
      </w:r>
      <w:r w:rsidR="00143F59" w:rsidRPr="006D10F2">
        <w:rPr>
          <w:rStyle w:val="a7"/>
          <w:b w:val="0"/>
          <w:sz w:val="24"/>
          <w:szCs w:val="24"/>
        </w:rPr>
        <w:t>Домовладельцу</w:t>
      </w:r>
      <w:r w:rsidRPr="006D10F2">
        <w:rPr>
          <w:rStyle w:val="a7"/>
          <w:b w:val="0"/>
          <w:sz w:val="24"/>
          <w:szCs w:val="24"/>
        </w:rPr>
        <w:t xml:space="preserve"> право пользования </w:t>
      </w:r>
      <w:r w:rsidR="00143F59" w:rsidRPr="006D10F2">
        <w:rPr>
          <w:rStyle w:val="a7"/>
          <w:b w:val="0"/>
          <w:sz w:val="24"/>
          <w:szCs w:val="24"/>
        </w:rPr>
        <w:t>Общим имуществом</w:t>
      </w:r>
      <w:r w:rsidRPr="006D10F2">
        <w:rPr>
          <w:rStyle w:val="a7"/>
          <w:b w:val="0"/>
          <w:sz w:val="24"/>
          <w:szCs w:val="24"/>
        </w:rPr>
        <w:t>.</w:t>
      </w:r>
    </w:p>
    <w:p w14:paraId="3652FA4B" w14:textId="77777777" w:rsidR="00D636D2" w:rsidRPr="006D10F2" w:rsidRDefault="00540E4F" w:rsidP="008A2A9B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Принимать меры по взысканию с </w:t>
      </w:r>
      <w:r w:rsidR="00143F59" w:rsidRPr="006D10F2">
        <w:rPr>
          <w:rStyle w:val="a7"/>
          <w:b w:val="0"/>
          <w:sz w:val="24"/>
          <w:szCs w:val="24"/>
        </w:rPr>
        <w:t>Домовладельца</w:t>
      </w:r>
      <w:r w:rsidRPr="006D10F2">
        <w:rPr>
          <w:rStyle w:val="a7"/>
          <w:b w:val="0"/>
          <w:sz w:val="24"/>
          <w:szCs w:val="24"/>
        </w:rPr>
        <w:t xml:space="preserve"> задолженности по </w:t>
      </w:r>
      <w:r w:rsidR="00143F59" w:rsidRPr="006D10F2">
        <w:rPr>
          <w:rStyle w:val="a7"/>
          <w:b w:val="0"/>
          <w:sz w:val="24"/>
          <w:szCs w:val="24"/>
        </w:rPr>
        <w:t xml:space="preserve">внесению </w:t>
      </w:r>
      <w:r w:rsidRPr="006D10F2">
        <w:rPr>
          <w:rStyle w:val="a7"/>
          <w:b w:val="0"/>
          <w:sz w:val="24"/>
          <w:szCs w:val="24"/>
        </w:rPr>
        <w:t>оплат</w:t>
      </w:r>
      <w:r w:rsidR="00143F59" w:rsidRPr="006D10F2">
        <w:rPr>
          <w:rStyle w:val="a7"/>
          <w:b w:val="0"/>
          <w:sz w:val="24"/>
          <w:szCs w:val="24"/>
        </w:rPr>
        <w:t>ы</w:t>
      </w:r>
      <w:r w:rsidRPr="006D10F2">
        <w:rPr>
          <w:rStyle w:val="a7"/>
          <w:b w:val="0"/>
          <w:sz w:val="24"/>
          <w:szCs w:val="24"/>
        </w:rPr>
        <w:t xml:space="preserve"> </w:t>
      </w:r>
      <w:r w:rsidR="00143F59" w:rsidRPr="006D10F2">
        <w:rPr>
          <w:rStyle w:val="a7"/>
          <w:b w:val="0"/>
          <w:sz w:val="24"/>
          <w:szCs w:val="24"/>
        </w:rPr>
        <w:t>по настоящему договору</w:t>
      </w:r>
      <w:r w:rsidRPr="006D10F2">
        <w:rPr>
          <w:rStyle w:val="a7"/>
          <w:b w:val="0"/>
          <w:sz w:val="24"/>
          <w:szCs w:val="24"/>
        </w:rPr>
        <w:t>, в том числе в судебном порядке с правом взыскания всех понесенных убытков и издержек.</w:t>
      </w:r>
    </w:p>
    <w:p w14:paraId="2858E989" w14:textId="77777777" w:rsidR="00E54816" w:rsidRPr="006D10F2" w:rsidRDefault="00E54816" w:rsidP="008A2A9B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lastRenderedPageBreak/>
        <w:t>Не принимать в управление иного имущества, кроме как в границах территории ТСН «</w:t>
      </w:r>
      <w:proofErr w:type="spellStart"/>
      <w:r w:rsidRPr="006D10F2">
        <w:rPr>
          <w:rStyle w:val="a7"/>
          <w:b w:val="0"/>
          <w:sz w:val="24"/>
          <w:szCs w:val="24"/>
        </w:rPr>
        <w:t>Кюмлено</w:t>
      </w:r>
      <w:proofErr w:type="spellEnd"/>
      <w:r w:rsidRPr="006D10F2">
        <w:rPr>
          <w:rStyle w:val="a7"/>
          <w:b w:val="0"/>
          <w:sz w:val="24"/>
          <w:szCs w:val="24"/>
        </w:rPr>
        <w:t>».</w:t>
      </w:r>
    </w:p>
    <w:p w14:paraId="760401E3" w14:textId="77777777" w:rsidR="000949FF" w:rsidRPr="006D10F2" w:rsidRDefault="000949FF" w:rsidP="00BA2B18">
      <w:pPr>
        <w:pStyle w:val="a6"/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  <w:bookmarkStart w:id="3" w:name="bookmark7"/>
    </w:p>
    <w:p w14:paraId="12C9487F" w14:textId="77777777" w:rsidR="00D636D2" w:rsidRPr="006D10F2" w:rsidRDefault="00540E4F" w:rsidP="000949FF">
      <w:pPr>
        <w:pStyle w:val="a6"/>
        <w:numPr>
          <w:ilvl w:val="0"/>
          <w:numId w:val="18"/>
        </w:numPr>
        <w:shd w:val="clear" w:color="auto" w:fill="auto"/>
        <w:spacing w:before="0" w:line="240" w:lineRule="auto"/>
        <w:ind w:left="0" w:firstLine="0"/>
        <w:jc w:val="center"/>
        <w:rPr>
          <w:rStyle w:val="a7"/>
          <w:sz w:val="24"/>
          <w:szCs w:val="24"/>
        </w:rPr>
      </w:pPr>
      <w:r w:rsidRPr="006D10F2">
        <w:rPr>
          <w:rStyle w:val="a7"/>
          <w:sz w:val="24"/>
          <w:szCs w:val="24"/>
        </w:rPr>
        <w:t xml:space="preserve">Обязанности </w:t>
      </w:r>
      <w:r w:rsidR="000949FF" w:rsidRPr="006D10F2">
        <w:rPr>
          <w:rStyle w:val="a7"/>
          <w:sz w:val="24"/>
          <w:szCs w:val="24"/>
        </w:rPr>
        <w:t>Домовладельца</w:t>
      </w:r>
      <w:bookmarkEnd w:id="3"/>
    </w:p>
    <w:p w14:paraId="4EEEDA52" w14:textId="77777777" w:rsidR="000949FF" w:rsidRPr="006D10F2" w:rsidRDefault="000949FF" w:rsidP="00BA2B18">
      <w:pPr>
        <w:pStyle w:val="a6"/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</w:p>
    <w:p w14:paraId="3C3A5FBE" w14:textId="77777777" w:rsidR="00D636D2" w:rsidRPr="006D10F2" w:rsidRDefault="000E3D8F" w:rsidP="000144F0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Соблюдать </w:t>
      </w:r>
      <w:r w:rsidR="00540E4F" w:rsidRPr="006D10F2">
        <w:rPr>
          <w:rStyle w:val="a7"/>
          <w:b w:val="0"/>
          <w:sz w:val="24"/>
          <w:szCs w:val="24"/>
        </w:rPr>
        <w:t xml:space="preserve">Правила </w:t>
      </w:r>
      <w:r w:rsidRPr="006D10F2">
        <w:rPr>
          <w:rStyle w:val="a7"/>
          <w:b w:val="0"/>
          <w:sz w:val="24"/>
          <w:szCs w:val="24"/>
        </w:rPr>
        <w:t>нахождения на территории ТСН «</w:t>
      </w:r>
      <w:proofErr w:type="spellStart"/>
      <w:r w:rsidRPr="006D10F2">
        <w:rPr>
          <w:rStyle w:val="a7"/>
          <w:b w:val="0"/>
          <w:sz w:val="24"/>
          <w:szCs w:val="24"/>
        </w:rPr>
        <w:t>Кюмлено</w:t>
      </w:r>
      <w:proofErr w:type="spellEnd"/>
      <w:r w:rsidR="00540E4F" w:rsidRPr="006D10F2">
        <w:rPr>
          <w:rStyle w:val="a7"/>
          <w:b w:val="0"/>
          <w:sz w:val="24"/>
          <w:szCs w:val="24"/>
        </w:rPr>
        <w:t xml:space="preserve">», обеспечивать соблюдение </w:t>
      </w:r>
      <w:r w:rsidR="00093EEE" w:rsidRPr="006D10F2">
        <w:rPr>
          <w:rStyle w:val="a7"/>
          <w:b w:val="0"/>
          <w:sz w:val="24"/>
          <w:szCs w:val="24"/>
        </w:rPr>
        <w:t xml:space="preserve">указанных </w:t>
      </w:r>
      <w:r w:rsidR="00540E4F" w:rsidRPr="006D10F2">
        <w:rPr>
          <w:rStyle w:val="a7"/>
          <w:b w:val="0"/>
          <w:sz w:val="24"/>
          <w:szCs w:val="24"/>
        </w:rPr>
        <w:t>Правил иными лицами</w:t>
      </w:r>
      <w:r w:rsidRPr="006D10F2">
        <w:rPr>
          <w:rStyle w:val="a7"/>
          <w:b w:val="0"/>
          <w:sz w:val="24"/>
          <w:szCs w:val="24"/>
        </w:rPr>
        <w:t>, пользующимися принадлежащим Домовладельцу имуществом на законном основании</w:t>
      </w:r>
      <w:r w:rsidR="00540E4F" w:rsidRPr="006D10F2">
        <w:rPr>
          <w:rStyle w:val="a7"/>
          <w:b w:val="0"/>
          <w:sz w:val="24"/>
          <w:szCs w:val="24"/>
        </w:rPr>
        <w:t>.</w:t>
      </w:r>
    </w:p>
    <w:p w14:paraId="2677E1B4" w14:textId="77777777" w:rsidR="00093EEE" w:rsidRPr="006D10F2" w:rsidRDefault="00093EEE" w:rsidP="000144F0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Ежемесячно не позднее </w:t>
      </w:r>
      <w:r w:rsidR="006D10F2" w:rsidRPr="006D10F2">
        <w:rPr>
          <w:rStyle w:val="a7"/>
          <w:b w:val="0"/>
          <w:sz w:val="24"/>
          <w:szCs w:val="24"/>
        </w:rPr>
        <w:t>25</w:t>
      </w:r>
      <w:r w:rsidRPr="006D10F2">
        <w:rPr>
          <w:rStyle w:val="a7"/>
          <w:b w:val="0"/>
          <w:sz w:val="24"/>
          <w:szCs w:val="24"/>
        </w:rPr>
        <w:t xml:space="preserve"> числа предоставлять Управляющему сведения о показаниях индивидуальных приборов учета в границах Домовладения по форме справки (Приложение № </w:t>
      </w:r>
      <w:r w:rsidR="00BE6B9F" w:rsidRPr="006D10F2">
        <w:rPr>
          <w:rStyle w:val="a7"/>
          <w:b w:val="0"/>
          <w:sz w:val="24"/>
          <w:szCs w:val="24"/>
        </w:rPr>
        <w:t>2</w:t>
      </w:r>
      <w:r w:rsidRPr="006D10F2">
        <w:rPr>
          <w:rStyle w:val="a7"/>
          <w:b w:val="0"/>
          <w:sz w:val="24"/>
          <w:szCs w:val="24"/>
        </w:rPr>
        <w:t>).</w:t>
      </w:r>
    </w:p>
    <w:p w14:paraId="601A7C86" w14:textId="77777777" w:rsidR="000E3D8F" w:rsidRPr="006D10F2" w:rsidRDefault="000E3D8F" w:rsidP="000144F0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Вносить плату в соответствии с полученной квитанцией о возмещении соответствующей доли расходов Управляющего </w:t>
      </w:r>
      <w:r w:rsidR="00540E4F" w:rsidRPr="006D10F2">
        <w:rPr>
          <w:rStyle w:val="a7"/>
          <w:b w:val="0"/>
          <w:sz w:val="24"/>
          <w:szCs w:val="24"/>
        </w:rPr>
        <w:t xml:space="preserve">не позднее </w:t>
      </w:r>
      <w:r w:rsidR="00FC03EE" w:rsidRPr="006D10F2">
        <w:rPr>
          <w:rStyle w:val="a7"/>
          <w:b w:val="0"/>
          <w:sz w:val="24"/>
          <w:szCs w:val="24"/>
        </w:rPr>
        <w:t xml:space="preserve">10 </w:t>
      </w:r>
      <w:r w:rsidRPr="006D10F2">
        <w:rPr>
          <w:rStyle w:val="a7"/>
          <w:b w:val="0"/>
          <w:sz w:val="24"/>
          <w:szCs w:val="24"/>
        </w:rPr>
        <w:t xml:space="preserve">числа месяца, </w:t>
      </w:r>
      <w:r w:rsidR="00FC03EE" w:rsidRPr="006D10F2">
        <w:rPr>
          <w:rStyle w:val="a7"/>
          <w:b w:val="0"/>
          <w:sz w:val="24"/>
          <w:szCs w:val="24"/>
        </w:rPr>
        <w:t xml:space="preserve">следующего за </w:t>
      </w:r>
      <w:r w:rsidRPr="006D10F2">
        <w:rPr>
          <w:rStyle w:val="a7"/>
          <w:b w:val="0"/>
          <w:sz w:val="24"/>
          <w:szCs w:val="24"/>
        </w:rPr>
        <w:t>расчетн</w:t>
      </w:r>
      <w:r w:rsidR="00FC03EE" w:rsidRPr="006D10F2">
        <w:rPr>
          <w:rStyle w:val="a7"/>
          <w:b w:val="0"/>
          <w:sz w:val="24"/>
          <w:szCs w:val="24"/>
        </w:rPr>
        <w:t>ым</w:t>
      </w:r>
      <w:r w:rsidR="003746F4" w:rsidRPr="006D10F2">
        <w:rPr>
          <w:rStyle w:val="a7"/>
          <w:b w:val="0"/>
          <w:sz w:val="24"/>
          <w:szCs w:val="24"/>
        </w:rPr>
        <w:t>, на расчетный счет Управляющего. При наличии у Домовладельца установленных действующим законодательством льгот представить Управляющему документы, подтверждающие наличие льготы.</w:t>
      </w:r>
    </w:p>
    <w:p w14:paraId="7327FB1E" w14:textId="77777777" w:rsidR="000E3D8F" w:rsidRPr="006D10F2" w:rsidRDefault="008D0BD2" w:rsidP="008D0BD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В течение одного календарного месяца по окончании финансового года производить сверку расчетов по настоящему договору.</w:t>
      </w:r>
    </w:p>
    <w:p w14:paraId="5FD990F4" w14:textId="77777777" w:rsidR="00D636D2" w:rsidRPr="006D10F2" w:rsidRDefault="00540E4F" w:rsidP="008D0BD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Содержать </w:t>
      </w:r>
      <w:r w:rsidR="00CB7607" w:rsidRPr="006D10F2">
        <w:rPr>
          <w:rStyle w:val="a7"/>
          <w:b w:val="0"/>
          <w:sz w:val="24"/>
          <w:szCs w:val="24"/>
        </w:rPr>
        <w:t xml:space="preserve">принадлежащее </w:t>
      </w:r>
      <w:r w:rsidR="00CC386E" w:rsidRPr="006D10F2">
        <w:rPr>
          <w:rStyle w:val="a7"/>
          <w:b w:val="0"/>
          <w:sz w:val="24"/>
          <w:szCs w:val="24"/>
        </w:rPr>
        <w:t xml:space="preserve">Домовладельцу </w:t>
      </w:r>
      <w:r w:rsidR="00CB7607" w:rsidRPr="006D10F2">
        <w:rPr>
          <w:rStyle w:val="a7"/>
          <w:b w:val="0"/>
          <w:sz w:val="24"/>
          <w:szCs w:val="24"/>
        </w:rPr>
        <w:t xml:space="preserve">на праве </w:t>
      </w:r>
      <w:r w:rsidRPr="006D10F2">
        <w:rPr>
          <w:rStyle w:val="a7"/>
          <w:b w:val="0"/>
          <w:sz w:val="24"/>
          <w:szCs w:val="24"/>
        </w:rPr>
        <w:t xml:space="preserve">собственности </w:t>
      </w:r>
      <w:r w:rsidR="00CB7607" w:rsidRPr="006D10F2">
        <w:rPr>
          <w:rStyle w:val="a7"/>
          <w:b w:val="0"/>
          <w:sz w:val="24"/>
          <w:szCs w:val="24"/>
        </w:rPr>
        <w:t xml:space="preserve">(не долевой) </w:t>
      </w:r>
      <w:r w:rsidRPr="006D10F2">
        <w:rPr>
          <w:rStyle w:val="a7"/>
          <w:b w:val="0"/>
          <w:sz w:val="24"/>
          <w:szCs w:val="24"/>
        </w:rPr>
        <w:t xml:space="preserve">имущество, включая инженерные коммуникации, в надлежащем состоянии и осуществлять все виды его </w:t>
      </w:r>
      <w:r w:rsidR="00CB7607" w:rsidRPr="006D10F2">
        <w:rPr>
          <w:rStyle w:val="a7"/>
          <w:b w:val="0"/>
          <w:sz w:val="24"/>
          <w:szCs w:val="24"/>
        </w:rPr>
        <w:t xml:space="preserve">обслуживания и </w:t>
      </w:r>
      <w:r w:rsidRPr="006D10F2">
        <w:rPr>
          <w:rStyle w:val="a7"/>
          <w:b w:val="0"/>
          <w:sz w:val="24"/>
          <w:szCs w:val="24"/>
        </w:rPr>
        <w:t>ремонта за свой счет, а также нести все расходы по его эксплуатации.</w:t>
      </w:r>
    </w:p>
    <w:p w14:paraId="389ABF93" w14:textId="77777777" w:rsidR="00CC386E" w:rsidRPr="006D10F2" w:rsidRDefault="00CC386E" w:rsidP="008D0BD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Не изменять систему противопожарной безопасности, систему электроснабжения и их элементы без внесения необходимых изменений и согласований в проектные решения. </w:t>
      </w:r>
    </w:p>
    <w:p w14:paraId="23B44990" w14:textId="77777777" w:rsidR="00CC386E" w:rsidRPr="006D10F2" w:rsidRDefault="00CC386E" w:rsidP="008D0BD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Уведомлять Управляющего о любых предстоящих ремонтн</w:t>
      </w:r>
      <w:r w:rsidR="00EA56DB" w:rsidRPr="006D10F2">
        <w:rPr>
          <w:rStyle w:val="a7"/>
          <w:b w:val="0"/>
          <w:sz w:val="24"/>
          <w:szCs w:val="24"/>
        </w:rPr>
        <w:t xml:space="preserve">ых и </w:t>
      </w:r>
      <w:r w:rsidRPr="006D10F2">
        <w:rPr>
          <w:rStyle w:val="a7"/>
          <w:b w:val="0"/>
          <w:sz w:val="24"/>
          <w:szCs w:val="24"/>
        </w:rPr>
        <w:t>строительных работах в границах Домовладения и сроках их проведения.</w:t>
      </w:r>
    </w:p>
    <w:p w14:paraId="5676E703" w14:textId="77777777" w:rsidR="00D636D2" w:rsidRPr="006D10F2" w:rsidRDefault="00540E4F" w:rsidP="008D0BD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Извещать Управляющего </w:t>
      </w:r>
      <w:r w:rsidR="00EA56DB" w:rsidRPr="006D10F2">
        <w:rPr>
          <w:rStyle w:val="a7"/>
          <w:b w:val="0"/>
          <w:sz w:val="24"/>
          <w:szCs w:val="24"/>
        </w:rPr>
        <w:t xml:space="preserve">письменно </w:t>
      </w:r>
      <w:r w:rsidRPr="006D10F2">
        <w:rPr>
          <w:rStyle w:val="a7"/>
          <w:b w:val="0"/>
          <w:sz w:val="24"/>
          <w:szCs w:val="24"/>
        </w:rPr>
        <w:t>о лицах, имеющих прав</w:t>
      </w:r>
      <w:r w:rsidR="00CB7607" w:rsidRPr="006D10F2">
        <w:rPr>
          <w:rStyle w:val="a7"/>
          <w:b w:val="0"/>
          <w:sz w:val="24"/>
          <w:szCs w:val="24"/>
        </w:rPr>
        <w:t>о</w:t>
      </w:r>
      <w:r w:rsidRPr="006D10F2">
        <w:rPr>
          <w:rStyle w:val="a7"/>
          <w:b w:val="0"/>
          <w:sz w:val="24"/>
          <w:szCs w:val="24"/>
        </w:rPr>
        <w:t xml:space="preserve"> </w:t>
      </w:r>
      <w:r w:rsidR="00CB7607" w:rsidRPr="006D10F2">
        <w:rPr>
          <w:rStyle w:val="a7"/>
          <w:b w:val="0"/>
          <w:sz w:val="24"/>
          <w:szCs w:val="24"/>
        </w:rPr>
        <w:t>пользования принадлежащим Домовладельцу имуществ</w:t>
      </w:r>
      <w:r w:rsidR="00B65A3D" w:rsidRPr="006D10F2">
        <w:rPr>
          <w:rStyle w:val="a7"/>
          <w:b w:val="0"/>
          <w:sz w:val="24"/>
          <w:szCs w:val="24"/>
        </w:rPr>
        <w:t>ом</w:t>
      </w:r>
      <w:r w:rsidR="00CB7607" w:rsidRPr="006D10F2">
        <w:rPr>
          <w:rStyle w:val="a7"/>
          <w:b w:val="0"/>
          <w:sz w:val="24"/>
          <w:szCs w:val="24"/>
        </w:rPr>
        <w:t xml:space="preserve"> на законном основании, </w:t>
      </w:r>
      <w:r w:rsidR="001710C1" w:rsidRPr="006D10F2">
        <w:rPr>
          <w:rStyle w:val="a7"/>
          <w:b w:val="0"/>
          <w:sz w:val="24"/>
          <w:szCs w:val="24"/>
        </w:rPr>
        <w:t xml:space="preserve">согласовывать </w:t>
      </w:r>
      <w:r w:rsidR="00CB7607" w:rsidRPr="006D10F2">
        <w:rPr>
          <w:rStyle w:val="a7"/>
          <w:b w:val="0"/>
          <w:sz w:val="24"/>
          <w:szCs w:val="24"/>
        </w:rPr>
        <w:t xml:space="preserve">право </w:t>
      </w:r>
      <w:r w:rsidRPr="006D10F2">
        <w:rPr>
          <w:rStyle w:val="a7"/>
          <w:b w:val="0"/>
          <w:sz w:val="24"/>
          <w:szCs w:val="24"/>
        </w:rPr>
        <w:t xml:space="preserve">въезда на территорию </w:t>
      </w:r>
      <w:r w:rsidR="00CB7607" w:rsidRPr="006D10F2">
        <w:rPr>
          <w:rStyle w:val="a7"/>
          <w:b w:val="0"/>
          <w:sz w:val="24"/>
          <w:szCs w:val="24"/>
        </w:rPr>
        <w:t>ТСН «</w:t>
      </w:r>
      <w:proofErr w:type="spellStart"/>
      <w:r w:rsidR="00CB7607" w:rsidRPr="006D10F2">
        <w:rPr>
          <w:rStyle w:val="a7"/>
          <w:b w:val="0"/>
          <w:sz w:val="24"/>
          <w:szCs w:val="24"/>
        </w:rPr>
        <w:t>Кюмлено</w:t>
      </w:r>
      <w:proofErr w:type="spellEnd"/>
      <w:r w:rsidR="001710C1" w:rsidRPr="006D10F2">
        <w:rPr>
          <w:rStyle w:val="a7"/>
          <w:b w:val="0"/>
          <w:sz w:val="24"/>
          <w:szCs w:val="24"/>
        </w:rPr>
        <w:t>» не принадлежащего Домовладельцу автомобиля</w:t>
      </w:r>
      <w:r w:rsidRPr="006D10F2">
        <w:rPr>
          <w:rStyle w:val="a7"/>
          <w:b w:val="0"/>
          <w:sz w:val="24"/>
          <w:szCs w:val="24"/>
        </w:rPr>
        <w:t>.</w:t>
      </w:r>
    </w:p>
    <w:p w14:paraId="2A8945CB" w14:textId="77777777" w:rsidR="00D636D2" w:rsidRPr="006D10F2" w:rsidRDefault="00540E4F" w:rsidP="008D0BD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Извещать лиц, которым по любым основаниям переданы или могут перейти в будущем (в том числе в результате купли-продажи, залога, завещания) права в отношении Домовладения о Правилах </w:t>
      </w:r>
      <w:r w:rsidR="00CB7607" w:rsidRPr="006D10F2">
        <w:rPr>
          <w:rStyle w:val="a7"/>
          <w:b w:val="0"/>
          <w:sz w:val="24"/>
          <w:szCs w:val="24"/>
        </w:rPr>
        <w:t xml:space="preserve">нахождения на территории ТСН </w:t>
      </w:r>
      <w:r w:rsidRPr="006D10F2">
        <w:rPr>
          <w:rStyle w:val="a7"/>
          <w:b w:val="0"/>
          <w:sz w:val="24"/>
          <w:szCs w:val="24"/>
        </w:rPr>
        <w:t>«</w:t>
      </w:r>
      <w:proofErr w:type="spellStart"/>
      <w:r w:rsidRPr="006D10F2">
        <w:rPr>
          <w:rStyle w:val="a7"/>
          <w:b w:val="0"/>
          <w:sz w:val="24"/>
          <w:szCs w:val="24"/>
        </w:rPr>
        <w:t>К</w:t>
      </w:r>
      <w:r w:rsidR="00CB7607" w:rsidRPr="006D10F2">
        <w:rPr>
          <w:rStyle w:val="a7"/>
          <w:b w:val="0"/>
          <w:sz w:val="24"/>
          <w:szCs w:val="24"/>
        </w:rPr>
        <w:t>юмлено</w:t>
      </w:r>
      <w:proofErr w:type="spellEnd"/>
      <w:r w:rsidRPr="006D10F2">
        <w:rPr>
          <w:rStyle w:val="a7"/>
          <w:b w:val="0"/>
          <w:sz w:val="24"/>
          <w:szCs w:val="24"/>
        </w:rPr>
        <w:t>»</w:t>
      </w:r>
      <w:r w:rsidR="00CB7607" w:rsidRPr="006D10F2">
        <w:rPr>
          <w:rStyle w:val="a7"/>
          <w:b w:val="0"/>
          <w:sz w:val="24"/>
          <w:szCs w:val="24"/>
        </w:rPr>
        <w:t>,</w:t>
      </w:r>
      <w:r w:rsidRPr="006D10F2">
        <w:rPr>
          <w:rStyle w:val="a7"/>
          <w:b w:val="0"/>
          <w:sz w:val="24"/>
          <w:szCs w:val="24"/>
        </w:rPr>
        <w:t xml:space="preserve"> условиях настоящего </w:t>
      </w:r>
      <w:r w:rsidR="00CB7607" w:rsidRPr="006D10F2">
        <w:rPr>
          <w:rStyle w:val="a7"/>
          <w:b w:val="0"/>
          <w:sz w:val="24"/>
          <w:szCs w:val="24"/>
        </w:rPr>
        <w:t>д</w:t>
      </w:r>
      <w:r w:rsidRPr="006D10F2">
        <w:rPr>
          <w:rStyle w:val="a7"/>
          <w:b w:val="0"/>
          <w:sz w:val="24"/>
          <w:szCs w:val="24"/>
        </w:rPr>
        <w:t>оговора и обязанности их соблюдения.</w:t>
      </w:r>
    </w:p>
    <w:p w14:paraId="6F473F34" w14:textId="77777777" w:rsidR="00D636D2" w:rsidRPr="006D10F2" w:rsidRDefault="00540E4F" w:rsidP="008D0BD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Незамедлительно информировать Управляющего о поломках или не</w:t>
      </w:r>
      <w:r w:rsidR="00CB7607" w:rsidRPr="006D10F2">
        <w:rPr>
          <w:rStyle w:val="a7"/>
          <w:b w:val="0"/>
          <w:sz w:val="24"/>
          <w:szCs w:val="24"/>
        </w:rPr>
        <w:t xml:space="preserve">штатной </w:t>
      </w:r>
      <w:r w:rsidRPr="006D10F2">
        <w:rPr>
          <w:rStyle w:val="a7"/>
          <w:b w:val="0"/>
          <w:sz w:val="24"/>
          <w:szCs w:val="24"/>
        </w:rPr>
        <w:t xml:space="preserve">работе </w:t>
      </w:r>
      <w:r w:rsidR="00CB7607" w:rsidRPr="006D10F2">
        <w:rPr>
          <w:rStyle w:val="a7"/>
          <w:b w:val="0"/>
          <w:sz w:val="24"/>
          <w:szCs w:val="24"/>
        </w:rPr>
        <w:t>оборудования из состава Общего имущества на территории ТСН «</w:t>
      </w:r>
      <w:proofErr w:type="spellStart"/>
      <w:r w:rsidR="00CB7607" w:rsidRPr="006D10F2">
        <w:rPr>
          <w:rStyle w:val="a7"/>
          <w:b w:val="0"/>
          <w:sz w:val="24"/>
          <w:szCs w:val="24"/>
        </w:rPr>
        <w:t>Кюмлено</w:t>
      </w:r>
      <w:proofErr w:type="spellEnd"/>
      <w:r w:rsidR="00CB7607" w:rsidRPr="006D10F2">
        <w:rPr>
          <w:rStyle w:val="a7"/>
          <w:b w:val="0"/>
          <w:sz w:val="24"/>
          <w:szCs w:val="24"/>
        </w:rPr>
        <w:t>»</w:t>
      </w:r>
      <w:r w:rsidRPr="006D10F2">
        <w:rPr>
          <w:rStyle w:val="a7"/>
          <w:b w:val="0"/>
          <w:sz w:val="24"/>
          <w:szCs w:val="24"/>
        </w:rPr>
        <w:t xml:space="preserve">, а также </w:t>
      </w:r>
      <w:r w:rsidR="00CB7607" w:rsidRPr="006D10F2">
        <w:rPr>
          <w:rStyle w:val="a7"/>
          <w:b w:val="0"/>
          <w:sz w:val="24"/>
          <w:szCs w:val="24"/>
        </w:rPr>
        <w:t xml:space="preserve">об </w:t>
      </w:r>
      <w:r w:rsidRPr="006D10F2">
        <w:rPr>
          <w:rStyle w:val="a7"/>
          <w:b w:val="0"/>
          <w:sz w:val="24"/>
          <w:szCs w:val="24"/>
        </w:rPr>
        <w:t xml:space="preserve">иных событиях, влияющих или способных повлиять на нормальное функционирование </w:t>
      </w:r>
      <w:r w:rsidR="00CB7607" w:rsidRPr="006D10F2">
        <w:rPr>
          <w:rStyle w:val="a7"/>
          <w:b w:val="0"/>
          <w:sz w:val="24"/>
          <w:szCs w:val="24"/>
        </w:rPr>
        <w:t>Общего имущества</w:t>
      </w:r>
      <w:r w:rsidRPr="006D10F2">
        <w:rPr>
          <w:rStyle w:val="a7"/>
          <w:b w:val="0"/>
          <w:sz w:val="24"/>
          <w:szCs w:val="24"/>
        </w:rPr>
        <w:t>, угрожающих жизни и здоровью людей.</w:t>
      </w:r>
    </w:p>
    <w:p w14:paraId="1B50B284" w14:textId="77777777" w:rsidR="00D636D2" w:rsidRPr="006D10F2" w:rsidRDefault="00540E4F" w:rsidP="008D0BD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Допускать на территорию Домовладения сотрудников Управляющего и представителей специализированных служб для устранения аварий, осмотра</w:t>
      </w:r>
      <w:r w:rsidR="00A31899" w:rsidRPr="006D10F2">
        <w:rPr>
          <w:rStyle w:val="a7"/>
          <w:b w:val="0"/>
          <w:sz w:val="24"/>
          <w:szCs w:val="24"/>
        </w:rPr>
        <w:t xml:space="preserve"> индивидуальных улов учета</w:t>
      </w:r>
      <w:r w:rsidRPr="006D10F2">
        <w:rPr>
          <w:rStyle w:val="a7"/>
          <w:b w:val="0"/>
          <w:sz w:val="24"/>
          <w:szCs w:val="24"/>
        </w:rPr>
        <w:t xml:space="preserve">, </w:t>
      </w:r>
      <w:r w:rsidR="00A31899" w:rsidRPr="006D10F2">
        <w:rPr>
          <w:rStyle w:val="a7"/>
          <w:b w:val="0"/>
          <w:sz w:val="24"/>
          <w:szCs w:val="24"/>
        </w:rPr>
        <w:t xml:space="preserve">контроля </w:t>
      </w:r>
      <w:r w:rsidRPr="006D10F2">
        <w:rPr>
          <w:rStyle w:val="a7"/>
          <w:b w:val="0"/>
          <w:sz w:val="24"/>
          <w:szCs w:val="24"/>
        </w:rPr>
        <w:t xml:space="preserve">технического </w:t>
      </w:r>
      <w:r w:rsidR="00A31899" w:rsidRPr="006D10F2">
        <w:rPr>
          <w:rStyle w:val="a7"/>
          <w:b w:val="0"/>
          <w:sz w:val="24"/>
          <w:szCs w:val="24"/>
        </w:rPr>
        <w:t>состояния внутренних инженерных сетей и оборудования.</w:t>
      </w:r>
    </w:p>
    <w:p w14:paraId="01DD38EA" w14:textId="77777777" w:rsidR="00D636D2" w:rsidRPr="006D10F2" w:rsidRDefault="00540E4F" w:rsidP="008D0BD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Предварительно согласовывать </w:t>
      </w:r>
      <w:r w:rsidR="00E73FCC" w:rsidRPr="006D10F2">
        <w:rPr>
          <w:rStyle w:val="a7"/>
          <w:b w:val="0"/>
          <w:sz w:val="24"/>
          <w:szCs w:val="24"/>
        </w:rPr>
        <w:t>с Управляющим въезд на территорию ТСН «</w:t>
      </w:r>
      <w:proofErr w:type="spellStart"/>
      <w:r w:rsidR="00E73FCC" w:rsidRPr="006D10F2">
        <w:rPr>
          <w:rStyle w:val="a7"/>
          <w:b w:val="0"/>
          <w:sz w:val="24"/>
          <w:szCs w:val="24"/>
        </w:rPr>
        <w:t>Кюмлено</w:t>
      </w:r>
      <w:proofErr w:type="spellEnd"/>
      <w:r w:rsidR="00E73FCC" w:rsidRPr="006D10F2">
        <w:rPr>
          <w:rStyle w:val="a7"/>
          <w:b w:val="0"/>
          <w:sz w:val="24"/>
          <w:szCs w:val="24"/>
        </w:rPr>
        <w:t>»</w:t>
      </w:r>
      <w:r w:rsidRPr="006D10F2">
        <w:rPr>
          <w:rStyle w:val="a7"/>
          <w:b w:val="0"/>
          <w:sz w:val="24"/>
          <w:szCs w:val="24"/>
        </w:rPr>
        <w:t xml:space="preserve"> большегрузных </w:t>
      </w:r>
      <w:r w:rsidR="00E73FCC" w:rsidRPr="006D10F2">
        <w:rPr>
          <w:rStyle w:val="a7"/>
          <w:b w:val="0"/>
          <w:sz w:val="24"/>
          <w:szCs w:val="24"/>
        </w:rPr>
        <w:t>и специальных автомобилей</w:t>
      </w:r>
      <w:r w:rsidRPr="006D10F2">
        <w:rPr>
          <w:rStyle w:val="a7"/>
          <w:b w:val="0"/>
          <w:sz w:val="24"/>
          <w:szCs w:val="24"/>
        </w:rPr>
        <w:t xml:space="preserve"> (под большегрузными автомобилями понимаются автомобили с нагрузкой на ось более 1,5 тонн)</w:t>
      </w:r>
      <w:r w:rsidR="00E73FCC" w:rsidRPr="006D10F2">
        <w:rPr>
          <w:rStyle w:val="a7"/>
          <w:b w:val="0"/>
          <w:sz w:val="24"/>
          <w:szCs w:val="24"/>
        </w:rPr>
        <w:t>, вывоз строительных и негабаритных отходов.</w:t>
      </w:r>
    </w:p>
    <w:p w14:paraId="1EDD1D03" w14:textId="77777777" w:rsidR="00E73FCC" w:rsidRPr="006D10F2" w:rsidRDefault="00540E4F" w:rsidP="008D0BD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Соблюдать чистоту и порядок </w:t>
      </w:r>
      <w:r w:rsidR="00E73FCC" w:rsidRPr="006D10F2">
        <w:rPr>
          <w:rStyle w:val="a7"/>
          <w:b w:val="0"/>
          <w:sz w:val="24"/>
          <w:szCs w:val="24"/>
        </w:rPr>
        <w:t>на территории ТСН «</w:t>
      </w:r>
      <w:proofErr w:type="spellStart"/>
      <w:r w:rsidR="00E73FCC" w:rsidRPr="006D10F2">
        <w:rPr>
          <w:rStyle w:val="a7"/>
          <w:b w:val="0"/>
          <w:sz w:val="24"/>
          <w:szCs w:val="24"/>
        </w:rPr>
        <w:t>Кюмлено</w:t>
      </w:r>
      <w:proofErr w:type="spellEnd"/>
      <w:r w:rsidR="00E73FCC" w:rsidRPr="006D10F2">
        <w:rPr>
          <w:rStyle w:val="a7"/>
          <w:b w:val="0"/>
          <w:sz w:val="24"/>
          <w:szCs w:val="24"/>
        </w:rPr>
        <w:t>».</w:t>
      </w:r>
    </w:p>
    <w:p w14:paraId="23AEB1D1" w14:textId="77777777" w:rsidR="00D636D2" w:rsidRPr="006D10F2" w:rsidRDefault="00540E4F" w:rsidP="008D0BD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Соблюдать правила пожарной безопасности </w:t>
      </w:r>
      <w:r w:rsidR="00E73FCC" w:rsidRPr="006D10F2">
        <w:rPr>
          <w:rStyle w:val="a7"/>
          <w:b w:val="0"/>
          <w:sz w:val="24"/>
          <w:szCs w:val="24"/>
        </w:rPr>
        <w:t>на территории ТСН «</w:t>
      </w:r>
      <w:proofErr w:type="spellStart"/>
      <w:r w:rsidR="00E73FCC" w:rsidRPr="006D10F2">
        <w:rPr>
          <w:rStyle w:val="a7"/>
          <w:b w:val="0"/>
          <w:sz w:val="24"/>
          <w:szCs w:val="24"/>
        </w:rPr>
        <w:t>Кюмлено</w:t>
      </w:r>
      <w:proofErr w:type="spellEnd"/>
      <w:r w:rsidR="00E73FCC" w:rsidRPr="006D10F2">
        <w:rPr>
          <w:rStyle w:val="a7"/>
          <w:b w:val="0"/>
          <w:sz w:val="24"/>
          <w:szCs w:val="24"/>
        </w:rPr>
        <w:t>».</w:t>
      </w:r>
    </w:p>
    <w:p w14:paraId="7FE87278" w14:textId="77777777" w:rsidR="00D636D2" w:rsidRPr="006D10F2" w:rsidRDefault="00540E4F" w:rsidP="008D0BD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lastRenderedPageBreak/>
        <w:t xml:space="preserve">В целях сохранения Архитектурного решения застройки </w:t>
      </w:r>
      <w:r w:rsidR="00E73FCC" w:rsidRPr="006D10F2">
        <w:rPr>
          <w:rStyle w:val="a7"/>
          <w:b w:val="0"/>
          <w:sz w:val="24"/>
          <w:szCs w:val="24"/>
        </w:rPr>
        <w:t>территории ТСН «</w:t>
      </w:r>
      <w:proofErr w:type="spellStart"/>
      <w:r w:rsidR="00E73FCC" w:rsidRPr="006D10F2">
        <w:rPr>
          <w:rStyle w:val="a7"/>
          <w:b w:val="0"/>
          <w:sz w:val="24"/>
          <w:szCs w:val="24"/>
        </w:rPr>
        <w:t>Кюмлено</w:t>
      </w:r>
      <w:proofErr w:type="spellEnd"/>
      <w:r w:rsidR="00E73FCC" w:rsidRPr="006D10F2">
        <w:rPr>
          <w:rStyle w:val="a7"/>
          <w:b w:val="0"/>
          <w:sz w:val="24"/>
          <w:szCs w:val="24"/>
        </w:rPr>
        <w:t xml:space="preserve">» </w:t>
      </w:r>
      <w:r w:rsidRPr="006D10F2">
        <w:rPr>
          <w:rStyle w:val="a7"/>
          <w:b w:val="0"/>
          <w:sz w:val="24"/>
          <w:szCs w:val="24"/>
        </w:rPr>
        <w:t xml:space="preserve">своевременно (за 10 календарных дней) информировать и согласовывать с Управляющим любые работы </w:t>
      </w:r>
      <w:r w:rsidR="00E73FCC" w:rsidRPr="006D10F2">
        <w:rPr>
          <w:rStyle w:val="a7"/>
          <w:b w:val="0"/>
          <w:sz w:val="24"/>
          <w:szCs w:val="24"/>
        </w:rPr>
        <w:t xml:space="preserve">в границах </w:t>
      </w:r>
      <w:r w:rsidRPr="006D10F2">
        <w:rPr>
          <w:rStyle w:val="a7"/>
          <w:b w:val="0"/>
          <w:sz w:val="24"/>
          <w:szCs w:val="24"/>
        </w:rPr>
        <w:t xml:space="preserve">Домовладения, влекущие внесение изменений во внешний вид </w:t>
      </w:r>
      <w:r w:rsidR="00E73FCC" w:rsidRPr="006D10F2">
        <w:rPr>
          <w:rStyle w:val="a7"/>
          <w:b w:val="0"/>
          <w:sz w:val="24"/>
          <w:szCs w:val="24"/>
        </w:rPr>
        <w:t>строений в границах Домовладения</w:t>
      </w:r>
      <w:r w:rsidRPr="006D10F2">
        <w:rPr>
          <w:rStyle w:val="a7"/>
          <w:b w:val="0"/>
          <w:sz w:val="24"/>
          <w:szCs w:val="24"/>
        </w:rPr>
        <w:t>.</w:t>
      </w:r>
    </w:p>
    <w:p w14:paraId="137C53BE" w14:textId="77777777" w:rsidR="00D636D2" w:rsidRPr="006D10F2" w:rsidRDefault="00540E4F" w:rsidP="008D0BD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В случае </w:t>
      </w:r>
      <w:r w:rsidR="00E73FCC" w:rsidRPr="006D10F2">
        <w:rPr>
          <w:rStyle w:val="a7"/>
          <w:b w:val="0"/>
          <w:sz w:val="24"/>
          <w:szCs w:val="24"/>
        </w:rPr>
        <w:t xml:space="preserve">перехода права собственности на домовладение Домовладелец </w:t>
      </w:r>
      <w:r w:rsidRPr="006D10F2">
        <w:rPr>
          <w:rStyle w:val="a7"/>
          <w:b w:val="0"/>
          <w:sz w:val="24"/>
          <w:szCs w:val="24"/>
        </w:rPr>
        <w:t xml:space="preserve">обязуется известить Управляющего о таких изменениях для заключения </w:t>
      </w:r>
      <w:r w:rsidR="00E73FCC" w:rsidRPr="006D10F2">
        <w:rPr>
          <w:rStyle w:val="a7"/>
          <w:b w:val="0"/>
          <w:sz w:val="24"/>
          <w:szCs w:val="24"/>
        </w:rPr>
        <w:t xml:space="preserve">аналогичного договора </w:t>
      </w:r>
      <w:r w:rsidRPr="006D10F2">
        <w:rPr>
          <w:rStyle w:val="a7"/>
          <w:b w:val="0"/>
          <w:sz w:val="24"/>
          <w:szCs w:val="24"/>
        </w:rPr>
        <w:t xml:space="preserve">с новым </w:t>
      </w:r>
      <w:r w:rsidR="00093EEE" w:rsidRPr="006D10F2">
        <w:rPr>
          <w:rStyle w:val="a7"/>
          <w:b w:val="0"/>
          <w:sz w:val="24"/>
          <w:szCs w:val="24"/>
        </w:rPr>
        <w:t>собственником Домовладения</w:t>
      </w:r>
      <w:r w:rsidRPr="006D10F2">
        <w:rPr>
          <w:rStyle w:val="a7"/>
          <w:b w:val="0"/>
          <w:sz w:val="24"/>
          <w:szCs w:val="24"/>
        </w:rPr>
        <w:t>.</w:t>
      </w:r>
    </w:p>
    <w:p w14:paraId="23A5541A" w14:textId="77777777" w:rsidR="00093EEE" w:rsidRPr="006D10F2" w:rsidRDefault="00093EEE" w:rsidP="00093EEE">
      <w:pPr>
        <w:pStyle w:val="a9"/>
        <w:rPr>
          <w:rStyle w:val="a7"/>
          <w:b w:val="0"/>
          <w:color w:val="auto"/>
          <w:sz w:val="24"/>
          <w:szCs w:val="24"/>
        </w:rPr>
      </w:pPr>
    </w:p>
    <w:p w14:paraId="18982624" w14:textId="77777777" w:rsidR="00D636D2" w:rsidRPr="006D10F2" w:rsidRDefault="00540E4F" w:rsidP="00322B3E">
      <w:pPr>
        <w:pStyle w:val="a6"/>
        <w:numPr>
          <w:ilvl w:val="0"/>
          <w:numId w:val="18"/>
        </w:numPr>
        <w:shd w:val="clear" w:color="auto" w:fill="auto"/>
        <w:spacing w:before="0" w:line="240" w:lineRule="auto"/>
        <w:ind w:left="0" w:firstLine="0"/>
        <w:jc w:val="center"/>
        <w:rPr>
          <w:rStyle w:val="a7"/>
          <w:sz w:val="24"/>
          <w:szCs w:val="24"/>
        </w:rPr>
      </w:pPr>
      <w:bookmarkStart w:id="4" w:name="bookmark9"/>
      <w:r w:rsidRPr="006D10F2">
        <w:rPr>
          <w:rStyle w:val="a7"/>
          <w:sz w:val="24"/>
          <w:szCs w:val="24"/>
        </w:rPr>
        <w:t xml:space="preserve">Порядок </w:t>
      </w:r>
      <w:bookmarkEnd w:id="4"/>
      <w:r w:rsidR="00322B3E" w:rsidRPr="006D10F2">
        <w:rPr>
          <w:rStyle w:val="a7"/>
          <w:sz w:val="24"/>
          <w:szCs w:val="24"/>
        </w:rPr>
        <w:t>расчетов</w:t>
      </w:r>
    </w:p>
    <w:p w14:paraId="1FFBEB80" w14:textId="77777777" w:rsidR="00322B3E" w:rsidRPr="006D10F2" w:rsidRDefault="00322B3E" w:rsidP="00BA2B18">
      <w:pPr>
        <w:pStyle w:val="a6"/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</w:p>
    <w:p w14:paraId="1E865EBA" w14:textId="77777777" w:rsidR="00322B3E" w:rsidRPr="006D10F2" w:rsidRDefault="00322B3E" w:rsidP="00322B3E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Домовладелец участвует в расходах по содержанию Общего имущества с даты подписания акта приема-передачи домовладения в соответствии с размером доли, указанной в п.2.3. настоящего договора.</w:t>
      </w:r>
    </w:p>
    <w:p w14:paraId="23ECB527" w14:textId="77777777" w:rsidR="00322B3E" w:rsidRPr="006D10F2" w:rsidRDefault="00322B3E" w:rsidP="00322B3E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Участие Домовладельца в расходах по содержанию Общего имущества является компенсационным, возмещает соответствующую долю общих расходов на техническое обслуживание, ремонт, </w:t>
      </w:r>
      <w:r w:rsidR="009A13C3" w:rsidRPr="006D10F2">
        <w:rPr>
          <w:rStyle w:val="a7"/>
          <w:b w:val="0"/>
          <w:sz w:val="24"/>
          <w:szCs w:val="24"/>
        </w:rPr>
        <w:t xml:space="preserve">охрану, </w:t>
      </w:r>
      <w:r w:rsidRPr="006D10F2">
        <w:rPr>
          <w:rStyle w:val="a7"/>
          <w:b w:val="0"/>
          <w:sz w:val="24"/>
          <w:szCs w:val="24"/>
        </w:rPr>
        <w:t xml:space="preserve">организацию управления Общим имуществом, </w:t>
      </w:r>
      <w:r w:rsidR="009A13C3" w:rsidRPr="006D10F2">
        <w:rPr>
          <w:rStyle w:val="a7"/>
          <w:b w:val="0"/>
          <w:sz w:val="24"/>
          <w:szCs w:val="24"/>
        </w:rPr>
        <w:t>охрану территории ТСН «</w:t>
      </w:r>
      <w:proofErr w:type="spellStart"/>
      <w:r w:rsidR="009A13C3" w:rsidRPr="006D10F2">
        <w:rPr>
          <w:rStyle w:val="a7"/>
          <w:b w:val="0"/>
          <w:sz w:val="24"/>
          <w:szCs w:val="24"/>
        </w:rPr>
        <w:t>Кюмлено</w:t>
      </w:r>
      <w:proofErr w:type="spellEnd"/>
      <w:r w:rsidR="009A13C3" w:rsidRPr="006D10F2">
        <w:rPr>
          <w:rStyle w:val="a7"/>
          <w:b w:val="0"/>
          <w:sz w:val="24"/>
          <w:szCs w:val="24"/>
        </w:rPr>
        <w:t xml:space="preserve">», на оплату </w:t>
      </w:r>
      <w:r w:rsidRPr="006D10F2">
        <w:rPr>
          <w:rStyle w:val="a7"/>
          <w:b w:val="0"/>
          <w:sz w:val="24"/>
          <w:szCs w:val="24"/>
        </w:rPr>
        <w:t>потребленны</w:t>
      </w:r>
      <w:r w:rsidR="009A13C3" w:rsidRPr="006D10F2">
        <w:rPr>
          <w:rStyle w:val="a7"/>
          <w:b w:val="0"/>
          <w:sz w:val="24"/>
          <w:szCs w:val="24"/>
        </w:rPr>
        <w:t>х</w:t>
      </w:r>
      <w:r w:rsidRPr="006D10F2">
        <w:rPr>
          <w:rStyle w:val="a7"/>
          <w:b w:val="0"/>
          <w:sz w:val="24"/>
          <w:szCs w:val="24"/>
        </w:rPr>
        <w:t xml:space="preserve"> ресурс</w:t>
      </w:r>
      <w:r w:rsidR="009A13C3" w:rsidRPr="006D10F2">
        <w:rPr>
          <w:rStyle w:val="a7"/>
          <w:b w:val="0"/>
          <w:sz w:val="24"/>
          <w:szCs w:val="24"/>
        </w:rPr>
        <w:t>ов</w:t>
      </w:r>
      <w:r w:rsidRPr="006D10F2">
        <w:rPr>
          <w:rStyle w:val="a7"/>
          <w:b w:val="0"/>
          <w:sz w:val="24"/>
          <w:szCs w:val="24"/>
        </w:rPr>
        <w:t xml:space="preserve"> (электроэнергия, вода</w:t>
      </w:r>
      <w:r w:rsidR="009A13C3" w:rsidRPr="006D10F2">
        <w:rPr>
          <w:rStyle w:val="a7"/>
          <w:b w:val="0"/>
          <w:sz w:val="24"/>
          <w:szCs w:val="24"/>
        </w:rPr>
        <w:t>) и удаление отходов.</w:t>
      </w:r>
    </w:p>
    <w:p w14:paraId="4AEE59C1" w14:textId="77777777" w:rsidR="00322B3E" w:rsidRPr="006D10F2" w:rsidRDefault="009A13C3" w:rsidP="00D264DC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Размер оплаты рассчитывается Управляющим ежемесячно в соответствии в действующим законодательством с учетом действующих тарифов на коммунальные услуги, объемов потребленных ресурсов и выполненных работ</w:t>
      </w:r>
      <w:r w:rsidR="00241687" w:rsidRPr="006D10F2">
        <w:rPr>
          <w:rStyle w:val="a7"/>
          <w:b w:val="0"/>
          <w:sz w:val="24"/>
          <w:szCs w:val="24"/>
        </w:rPr>
        <w:t xml:space="preserve"> и выставляется Домовладельцу в виде квитанции (счета) не позднее 5 числа месяца, следующего за расчетным</w:t>
      </w:r>
      <w:r w:rsidRPr="006D10F2">
        <w:rPr>
          <w:rStyle w:val="a7"/>
          <w:b w:val="0"/>
          <w:sz w:val="24"/>
          <w:szCs w:val="24"/>
        </w:rPr>
        <w:t>.</w:t>
      </w:r>
    </w:p>
    <w:p w14:paraId="34F630FB" w14:textId="77777777" w:rsidR="009A13C3" w:rsidRPr="006D10F2" w:rsidRDefault="009A13C3" w:rsidP="00322B3E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Решением общего собрания </w:t>
      </w:r>
      <w:r w:rsidR="0095605F" w:rsidRPr="006D10F2">
        <w:rPr>
          <w:rStyle w:val="a7"/>
          <w:b w:val="0"/>
          <w:sz w:val="24"/>
          <w:szCs w:val="24"/>
        </w:rPr>
        <w:t>Управляющего (</w:t>
      </w:r>
      <w:r w:rsidRPr="006D10F2">
        <w:rPr>
          <w:rStyle w:val="a7"/>
          <w:b w:val="0"/>
          <w:sz w:val="24"/>
          <w:szCs w:val="24"/>
        </w:rPr>
        <w:t>ТСН «</w:t>
      </w:r>
      <w:proofErr w:type="spellStart"/>
      <w:r w:rsidRPr="006D10F2">
        <w:rPr>
          <w:rStyle w:val="a7"/>
          <w:b w:val="0"/>
          <w:sz w:val="24"/>
          <w:szCs w:val="24"/>
        </w:rPr>
        <w:t>Кюмлено</w:t>
      </w:r>
      <w:proofErr w:type="spellEnd"/>
      <w:r w:rsidRPr="006D10F2">
        <w:rPr>
          <w:rStyle w:val="a7"/>
          <w:b w:val="0"/>
          <w:sz w:val="24"/>
          <w:szCs w:val="24"/>
        </w:rPr>
        <w:t>»</w:t>
      </w:r>
      <w:r w:rsidR="0095605F" w:rsidRPr="006D10F2">
        <w:rPr>
          <w:rStyle w:val="a7"/>
          <w:b w:val="0"/>
          <w:sz w:val="24"/>
          <w:szCs w:val="24"/>
        </w:rPr>
        <w:t>)</w:t>
      </w:r>
      <w:r w:rsidRPr="006D10F2">
        <w:rPr>
          <w:rStyle w:val="a7"/>
          <w:b w:val="0"/>
          <w:sz w:val="24"/>
          <w:szCs w:val="24"/>
        </w:rPr>
        <w:t xml:space="preserve"> могут быть установлены </w:t>
      </w:r>
      <w:r w:rsidR="0095605F" w:rsidRPr="006D10F2">
        <w:rPr>
          <w:rStyle w:val="a7"/>
          <w:b w:val="0"/>
          <w:sz w:val="24"/>
          <w:szCs w:val="24"/>
        </w:rPr>
        <w:t>целевые взносы</w:t>
      </w:r>
      <w:r w:rsidR="00ED47EF" w:rsidRPr="006D10F2">
        <w:rPr>
          <w:rStyle w:val="a7"/>
          <w:b w:val="0"/>
          <w:sz w:val="24"/>
          <w:szCs w:val="24"/>
        </w:rPr>
        <w:t xml:space="preserve">, относящиеся к </w:t>
      </w:r>
      <w:r w:rsidR="004D6B08" w:rsidRPr="006D10F2">
        <w:rPr>
          <w:rStyle w:val="a7"/>
          <w:b w:val="0"/>
          <w:sz w:val="24"/>
          <w:szCs w:val="24"/>
        </w:rPr>
        <w:t xml:space="preserve">содержанию или преобразованию </w:t>
      </w:r>
      <w:r w:rsidR="00ED47EF" w:rsidRPr="006D10F2">
        <w:rPr>
          <w:rStyle w:val="a7"/>
          <w:b w:val="0"/>
          <w:sz w:val="24"/>
          <w:szCs w:val="24"/>
        </w:rPr>
        <w:t>Обще</w:t>
      </w:r>
      <w:r w:rsidR="004D6B08" w:rsidRPr="006D10F2">
        <w:rPr>
          <w:rStyle w:val="a7"/>
          <w:b w:val="0"/>
          <w:sz w:val="24"/>
          <w:szCs w:val="24"/>
        </w:rPr>
        <w:t>го</w:t>
      </w:r>
      <w:r w:rsidR="00ED47EF" w:rsidRPr="006D10F2">
        <w:rPr>
          <w:rStyle w:val="a7"/>
          <w:b w:val="0"/>
          <w:sz w:val="24"/>
          <w:szCs w:val="24"/>
        </w:rPr>
        <w:t xml:space="preserve"> имуществ</w:t>
      </w:r>
      <w:r w:rsidR="004D6B08" w:rsidRPr="006D10F2">
        <w:rPr>
          <w:rStyle w:val="a7"/>
          <w:b w:val="0"/>
          <w:sz w:val="24"/>
          <w:szCs w:val="24"/>
        </w:rPr>
        <w:t>а</w:t>
      </w:r>
      <w:r w:rsidR="00ED47EF" w:rsidRPr="006D10F2">
        <w:rPr>
          <w:rStyle w:val="a7"/>
          <w:b w:val="0"/>
          <w:sz w:val="24"/>
          <w:szCs w:val="24"/>
        </w:rPr>
        <w:t>. В этом случае обязанность по оплате размера взноса возникает у каждого Домовладельца в границах территории ТСН «</w:t>
      </w:r>
      <w:proofErr w:type="spellStart"/>
      <w:r w:rsidR="00ED47EF" w:rsidRPr="006D10F2">
        <w:rPr>
          <w:rStyle w:val="a7"/>
          <w:b w:val="0"/>
          <w:sz w:val="24"/>
          <w:szCs w:val="24"/>
        </w:rPr>
        <w:t>Кюмлено</w:t>
      </w:r>
      <w:proofErr w:type="spellEnd"/>
      <w:r w:rsidR="00ED47EF" w:rsidRPr="006D10F2">
        <w:rPr>
          <w:rStyle w:val="a7"/>
          <w:b w:val="0"/>
          <w:sz w:val="24"/>
          <w:szCs w:val="24"/>
        </w:rPr>
        <w:t>», вне зависимости от членства в ТСН «</w:t>
      </w:r>
      <w:proofErr w:type="spellStart"/>
      <w:r w:rsidR="00ED47EF" w:rsidRPr="006D10F2">
        <w:rPr>
          <w:rStyle w:val="a7"/>
          <w:b w:val="0"/>
          <w:sz w:val="24"/>
          <w:szCs w:val="24"/>
        </w:rPr>
        <w:t>Кюмлено</w:t>
      </w:r>
      <w:proofErr w:type="spellEnd"/>
      <w:r w:rsidR="00ED47EF" w:rsidRPr="006D10F2">
        <w:rPr>
          <w:rStyle w:val="a7"/>
          <w:b w:val="0"/>
          <w:sz w:val="24"/>
          <w:szCs w:val="24"/>
        </w:rPr>
        <w:t>».</w:t>
      </w:r>
    </w:p>
    <w:p w14:paraId="63C1EE4A" w14:textId="77777777" w:rsidR="00DE2AB2" w:rsidRPr="006D10F2" w:rsidRDefault="00DE2AB2" w:rsidP="00BA2B18">
      <w:pPr>
        <w:pStyle w:val="a6"/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  <w:bookmarkStart w:id="5" w:name="bookmark10"/>
    </w:p>
    <w:p w14:paraId="21DF764F" w14:textId="77777777" w:rsidR="00D636D2" w:rsidRPr="006D10F2" w:rsidRDefault="00540E4F" w:rsidP="00DE2AB2">
      <w:pPr>
        <w:pStyle w:val="a6"/>
        <w:numPr>
          <w:ilvl w:val="0"/>
          <w:numId w:val="18"/>
        </w:numPr>
        <w:shd w:val="clear" w:color="auto" w:fill="auto"/>
        <w:spacing w:before="0" w:line="240" w:lineRule="auto"/>
        <w:ind w:left="0" w:firstLine="0"/>
        <w:jc w:val="center"/>
        <w:rPr>
          <w:rStyle w:val="a7"/>
          <w:sz w:val="24"/>
          <w:szCs w:val="24"/>
        </w:rPr>
      </w:pPr>
      <w:r w:rsidRPr="006D10F2">
        <w:rPr>
          <w:rStyle w:val="a7"/>
          <w:sz w:val="24"/>
          <w:szCs w:val="24"/>
        </w:rPr>
        <w:t>Ответственность сторон</w:t>
      </w:r>
      <w:bookmarkEnd w:id="5"/>
    </w:p>
    <w:p w14:paraId="14CA7DFB" w14:textId="77777777" w:rsidR="00DE2AB2" w:rsidRPr="006D10F2" w:rsidRDefault="00DE2AB2" w:rsidP="00BA2B18">
      <w:pPr>
        <w:pStyle w:val="a6"/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</w:p>
    <w:p w14:paraId="374FD263" w14:textId="77777777" w:rsidR="00D636D2" w:rsidRPr="006D10F2" w:rsidRDefault="00540E4F" w:rsidP="00DE2AB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В случае неисполнения или ненадлежащего исполнения одной из Сторон своих обязательств, вытекающих из настоящего договора, виновная Сторона обязана возместить другой Стороне причиненные таким неисполнением или ненадлежащим исполнением прямые убытки.</w:t>
      </w:r>
    </w:p>
    <w:p w14:paraId="0C46EF64" w14:textId="77777777" w:rsidR="00D636D2" w:rsidRPr="006D10F2" w:rsidRDefault="00DE2AB2" w:rsidP="00DE2AB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При нарушении Домовладельцем срока внесения платежа по настоящему Договору Домовладелец оплачивает пени в размере одной трехсотой </w:t>
      </w:r>
      <w:r w:rsidR="004D1C86" w:rsidRPr="006D10F2">
        <w:rPr>
          <w:rStyle w:val="a7"/>
          <w:b w:val="0"/>
          <w:sz w:val="24"/>
          <w:szCs w:val="24"/>
        </w:rPr>
        <w:t xml:space="preserve">ключевой </w:t>
      </w:r>
      <w:r w:rsidRPr="006D10F2">
        <w:rPr>
          <w:rStyle w:val="a7"/>
          <w:b w:val="0"/>
          <w:sz w:val="24"/>
          <w:szCs w:val="24"/>
        </w:rPr>
        <w:t>ставки Центрального банка России от суммы задолженности за каждый день просрочки. При внесении Домовладельцем в установленный срок части платежа пени начисляются на невнесенную в установленный срок сумму.</w:t>
      </w:r>
    </w:p>
    <w:p w14:paraId="185A977D" w14:textId="77777777" w:rsidR="00D636D2" w:rsidRPr="006D10F2" w:rsidRDefault="00DE2AB2" w:rsidP="00DE2AB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Задолженность по платежам взыскивается с Домовладельца в соответствии с действующим законодательством в бесспорном порядке.</w:t>
      </w:r>
    </w:p>
    <w:p w14:paraId="667246D0" w14:textId="77777777" w:rsidR="00DE2AB2" w:rsidRPr="006D10F2" w:rsidRDefault="00DE2AB2" w:rsidP="00DE2AB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Домовладелец обязан компе</w:t>
      </w:r>
      <w:r w:rsidR="000A1EB3" w:rsidRPr="006D10F2">
        <w:rPr>
          <w:rStyle w:val="a7"/>
          <w:b w:val="0"/>
          <w:sz w:val="24"/>
          <w:szCs w:val="24"/>
        </w:rPr>
        <w:t>нсировать расходы и штрафы, возникшие у Управляющего в результате несоблюдения Домовладельцем условий настоящего договора и Правил нахождения на территории ТСН «</w:t>
      </w:r>
      <w:proofErr w:type="spellStart"/>
      <w:r w:rsidR="000A1EB3" w:rsidRPr="006D10F2">
        <w:rPr>
          <w:rStyle w:val="a7"/>
          <w:b w:val="0"/>
          <w:sz w:val="24"/>
          <w:szCs w:val="24"/>
        </w:rPr>
        <w:t>Кюмлено</w:t>
      </w:r>
      <w:proofErr w:type="spellEnd"/>
      <w:r w:rsidR="000A1EB3" w:rsidRPr="006D10F2">
        <w:rPr>
          <w:rStyle w:val="a7"/>
          <w:b w:val="0"/>
          <w:sz w:val="24"/>
          <w:szCs w:val="24"/>
        </w:rPr>
        <w:t>» Домовладельцем и иными лицами, пользующимися принадлежащим Домовладельцу имуществом на законном основании.</w:t>
      </w:r>
    </w:p>
    <w:p w14:paraId="49138070" w14:textId="77777777" w:rsidR="000034DA" w:rsidRPr="006D10F2" w:rsidRDefault="00540E4F" w:rsidP="000034DA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 xml:space="preserve">За </w:t>
      </w:r>
      <w:r w:rsidR="000034DA" w:rsidRPr="006D10F2">
        <w:rPr>
          <w:rStyle w:val="a7"/>
          <w:b w:val="0"/>
          <w:sz w:val="24"/>
          <w:szCs w:val="24"/>
        </w:rPr>
        <w:t xml:space="preserve">причинение ущерба, нанесенного Домовладельцу </w:t>
      </w:r>
      <w:r w:rsidRPr="006D10F2">
        <w:rPr>
          <w:rStyle w:val="a7"/>
          <w:b w:val="0"/>
          <w:sz w:val="24"/>
          <w:szCs w:val="24"/>
        </w:rPr>
        <w:t>неисполнение</w:t>
      </w:r>
      <w:r w:rsidR="000034DA" w:rsidRPr="006D10F2">
        <w:rPr>
          <w:rStyle w:val="a7"/>
          <w:b w:val="0"/>
          <w:sz w:val="24"/>
          <w:szCs w:val="24"/>
        </w:rPr>
        <w:t>м или ненадлежащим</w:t>
      </w:r>
      <w:r w:rsidRPr="006D10F2">
        <w:rPr>
          <w:rStyle w:val="a7"/>
          <w:b w:val="0"/>
          <w:sz w:val="24"/>
          <w:szCs w:val="24"/>
        </w:rPr>
        <w:t xml:space="preserve"> исполнение</w:t>
      </w:r>
      <w:r w:rsidR="000034DA" w:rsidRPr="006D10F2">
        <w:rPr>
          <w:rStyle w:val="a7"/>
          <w:b w:val="0"/>
          <w:sz w:val="24"/>
          <w:szCs w:val="24"/>
        </w:rPr>
        <w:t>м</w:t>
      </w:r>
      <w:r w:rsidRPr="006D10F2">
        <w:rPr>
          <w:rStyle w:val="a7"/>
          <w:b w:val="0"/>
          <w:sz w:val="24"/>
          <w:szCs w:val="24"/>
        </w:rPr>
        <w:t xml:space="preserve"> Управляющим обязательств по настоящему Договору </w:t>
      </w:r>
      <w:r w:rsidR="000A1EB3" w:rsidRPr="006D10F2">
        <w:rPr>
          <w:rStyle w:val="a7"/>
          <w:b w:val="0"/>
          <w:sz w:val="24"/>
          <w:szCs w:val="24"/>
        </w:rPr>
        <w:t xml:space="preserve">Домовладелец </w:t>
      </w:r>
      <w:r w:rsidRPr="006D10F2">
        <w:rPr>
          <w:rStyle w:val="a7"/>
          <w:b w:val="0"/>
          <w:sz w:val="24"/>
          <w:szCs w:val="24"/>
        </w:rPr>
        <w:t>вправе требовать уменьшения размера стоимости услуг</w:t>
      </w:r>
      <w:r w:rsidR="000034DA" w:rsidRPr="006D10F2">
        <w:rPr>
          <w:rStyle w:val="a7"/>
          <w:b w:val="0"/>
          <w:sz w:val="24"/>
          <w:szCs w:val="24"/>
        </w:rPr>
        <w:t>.</w:t>
      </w:r>
    </w:p>
    <w:p w14:paraId="0C333197" w14:textId="77777777" w:rsidR="006D10F2" w:rsidRPr="006D10F2" w:rsidRDefault="006D10F2">
      <w:pPr>
        <w:rPr>
          <w:rStyle w:val="a7"/>
          <w:b w:val="0"/>
          <w:color w:val="auto"/>
          <w:sz w:val="24"/>
          <w:szCs w:val="24"/>
        </w:rPr>
      </w:pPr>
      <w:bookmarkStart w:id="6" w:name="bookmark11"/>
      <w:r w:rsidRPr="006D10F2">
        <w:rPr>
          <w:rStyle w:val="a7"/>
          <w:b w:val="0"/>
          <w:sz w:val="24"/>
          <w:szCs w:val="24"/>
        </w:rPr>
        <w:br w:type="page"/>
      </w:r>
    </w:p>
    <w:p w14:paraId="23022CB9" w14:textId="77777777" w:rsidR="00DE2AB2" w:rsidRPr="006D10F2" w:rsidRDefault="00DE2AB2" w:rsidP="00BA2B18">
      <w:pPr>
        <w:pStyle w:val="a6"/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</w:p>
    <w:p w14:paraId="257A77E5" w14:textId="77777777" w:rsidR="000034DA" w:rsidRPr="006D10F2" w:rsidRDefault="000034DA" w:rsidP="000034DA">
      <w:pPr>
        <w:pStyle w:val="a6"/>
        <w:numPr>
          <w:ilvl w:val="0"/>
          <w:numId w:val="18"/>
        </w:numPr>
        <w:shd w:val="clear" w:color="auto" w:fill="auto"/>
        <w:spacing w:before="0" w:line="240" w:lineRule="auto"/>
        <w:ind w:left="0" w:firstLine="0"/>
        <w:jc w:val="center"/>
        <w:rPr>
          <w:rStyle w:val="a7"/>
          <w:sz w:val="24"/>
          <w:szCs w:val="24"/>
        </w:rPr>
      </w:pPr>
      <w:r w:rsidRPr="006D10F2">
        <w:rPr>
          <w:rStyle w:val="a7"/>
          <w:sz w:val="24"/>
          <w:szCs w:val="24"/>
        </w:rPr>
        <w:t>Срок действия Договора.</w:t>
      </w:r>
    </w:p>
    <w:p w14:paraId="665658FE" w14:textId="77777777" w:rsidR="000034DA" w:rsidRPr="006D10F2" w:rsidRDefault="000034DA" w:rsidP="000034DA">
      <w:pPr>
        <w:pStyle w:val="a6"/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</w:p>
    <w:p w14:paraId="19A0E915" w14:textId="77777777" w:rsidR="000034DA" w:rsidRPr="006D10F2" w:rsidRDefault="000034DA" w:rsidP="000034DA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Настоящий договор вступает в силу с момента его подписания Сторонами, распространяет свое действие на отношения Сторон, возникшие с момента подписания акта приема-передачи домовладения.</w:t>
      </w:r>
    </w:p>
    <w:p w14:paraId="4D1A982E" w14:textId="77777777" w:rsidR="000034DA" w:rsidRPr="006D10F2" w:rsidRDefault="000034DA" w:rsidP="000034DA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Договор заключен на пять лет.</w:t>
      </w:r>
    </w:p>
    <w:p w14:paraId="104CF67A" w14:textId="77777777" w:rsidR="000034DA" w:rsidRPr="006D10F2" w:rsidRDefault="000034DA" w:rsidP="000034DA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Договор прекращает свое действие в момент прекращения права собственности Домовладельца на домовладение.</w:t>
      </w:r>
    </w:p>
    <w:p w14:paraId="73987105" w14:textId="77777777" w:rsidR="000034DA" w:rsidRPr="006D10F2" w:rsidRDefault="000034DA" w:rsidP="000034DA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При отсутствии заявления одной из Сторон о прекращении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14:paraId="3A34D0B1" w14:textId="77777777" w:rsidR="00DE2AB2" w:rsidRPr="006D10F2" w:rsidRDefault="00DE2AB2" w:rsidP="00BA2B18">
      <w:pPr>
        <w:pStyle w:val="a6"/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</w:p>
    <w:p w14:paraId="1736E427" w14:textId="77777777" w:rsidR="00D636D2" w:rsidRPr="006D10F2" w:rsidRDefault="00540E4F" w:rsidP="00C9393F">
      <w:pPr>
        <w:pStyle w:val="a6"/>
        <w:numPr>
          <w:ilvl w:val="0"/>
          <w:numId w:val="18"/>
        </w:numPr>
        <w:shd w:val="clear" w:color="auto" w:fill="auto"/>
        <w:spacing w:before="0" w:line="240" w:lineRule="auto"/>
        <w:ind w:left="0" w:firstLine="0"/>
        <w:jc w:val="center"/>
        <w:rPr>
          <w:rStyle w:val="a7"/>
          <w:sz w:val="24"/>
          <w:szCs w:val="24"/>
        </w:rPr>
      </w:pPr>
      <w:r w:rsidRPr="006D10F2">
        <w:rPr>
          <w:rStyle w:val="a7"/>
          <w:sz w:val="24"/>
          <w:szCs w:val="24"/>
        </w:rPr>
        <w:t>Порядок изменения и расторжения Договора</w:t>
      </w:r>
      <w:bookmarkEnd w:id="6"/>
    </w:p>
    <w:p w14:paraId="2FDB7B72" w14:textId="77777777" w:rsidR="00C9393F" w:rsidRPr="006D10F2" w:rsidRDefault="00C9393F" w:rsidP="00C9393F">
      <w:pPr>
        <w:pStyle w:val="a6"/>
        <w:shd w:val="clear" w:color="auto" w:fill="auto"/>
        <w:spacing w:before="0" w:line="240" w:lineRule="auto"/>
        <w:rPr>
          <w:rStyle w:val="a7"/>
          <w:sz w:val="24"/>
          <w:szCs w:val="24"/>
        </w:rPr>
      </w:pPr>
    </w:p>
    <w:p w14:paraId="121B7EA3" w14:textId="77777777" w:rsidR="00D636D2" w:rsidRPr="006D10F2" w:rsidRDefault="00540E4F" w:rsidP="00C9393F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Настоящий договор, может быть дополнен, изменен или расторгнут по соглашению Сторон.</w:t>
      </w:r>
    </w:p>
    <w:p w14:paraId="43D5EBDC" w14:textId="77777777" w:rsidR="00D636D2" w:rsidRPr="006D10F2" w:rsidRDefault="00540E4F" w:rsidP="00C9393F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Односторонний отказ от исполнения обязательств по настоящему договору не допускается.</w:t>
      </w:r>
    </w:p>
    <w:p w14:paraId="00C63D0E" w14:textId="77777777" w:rsidR="00C9393F" w:rsidRPr="006D10F2" w:rsidRDefault="00C9393F" w:rsidP="00C9393F">
      <w:pPr>
        <w:pStyle w:val="a6"/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</w:p>
    <w:p w14:paraId="5020E54D" w14:textId="77777777" w:rsidR="00D636D2" w:rsidRPr="006D10F2" w:rsidRDefault="00540E4F" w:rsidP="00C9393F">
      <w:pPr>
        <w:pStyle w:val="a6"/>
        <w:numPr>
          <w:ilvl w:val="0"/>
          <w:numId w:val="18"/>
        </w:numPr>
        <w:shd w:val="clear" w:color="auto" w:fill="auto"/>
        <w:spacing w:before="0" w:line="240" w:lineRule="auto"/>
        <w:ind w:left="0" w:firstLine="0"/>
        <w:jc w:val="center"/>
        <w:rPr>
          <w:rStyle w:val="a7"/>
          <w:sz w:val="24"/>
          <w:szCs w:val="24"/>
        </w:rPr>
      </w:pPr>
      <w:bookmarkStart w:id="7" w:name="bookmark12"/>
      <w:r w:rsidRPr="006D10F2">
        <w:rPr>
          <w:rStyle w:val="a7"/>
          <w:sz w:val="24"/>
          <w:szCs w:val="24"/>
        </w:rPr>
        <w:t>Урегулирование споров</w:t>
      </w:r>
      <w:bookmarkEnd w:id="7"/>
    </w:p>
    <w:p w14:paraId="1909A30D" w14:textId="77777777" w:rsidR="00C9393F" w:rsidRPr="006D10F2" w:rsidRDefault="00C9393F" w:rsidP="00C9393F">
      <w:pPr>
        <w:pStyle w:val="a6"/>
        <w:shd w:val="clear" w:color="auto" w:fill="auto"/>
        <w:spacing w:before="0" w:line="240" w:lineRule="auto"/>
        <w:rPr>
          <w:rStyle w:val="a7"/>
          <w:sz w:val="24"/>
          <w:szCs w:val="24"/>
        </w:rPr>
      </w:pPr>
    </w:p>
    <w:p w14:paraId="21C0F421" w14:textId="77777777" w:rsidR="00D636D2" w:rsidRPr="006D10F2" w:rsidRDefault="00540E4F" w:rsidP="00C9393F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В случае возникновения любых споров или разногласий, связанных с исполнением Договора, Стороны приложат все усилия для их разрешения путем проведения переговоров между Сторонами.</w:t>
      </w:r>
    </w:p>
    <w:p w14:paraId="026257A1" w14:textId="77777777" w:rsidR="00D636D2" w:rsidRPr="006D10F2" w:rsidRDefault="00540E4F" w:rsidP="00C9393F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Споры, возникающие в связи с исполнением настоящего Договора, подлежат урегулированию с обязательным использованием досудебного претензионного порядка урегулирования.</w:t>
      </w:r>
      <w:r w:rsidR="00C9393F" w:rsidRPr="006D10F2">
        <w:rPr>
          <w:rStyle w:val="a7"/>
          <w:b w:val="0"/>
          <w:sz w:val="24"/>
          <w:szCs w:val="24"/>
        </w:rPr>
        <w:t xml:space="preserve"> </w:t>
      </w:r>
      <w:r w:rsidRPr="006D10F2">
        <w:rPr>
          <w:rStyle w:val="a7"/>
          <w:b w:val="0"/>
          <w:sz w:val="24"/>
          <w:szCs w:val="24"/>
        </w:rPr>
        <w:t>Сторона, полагающая, что другой Стороной договорные обязательства исполняются ненадлежащим образом, обязана направить этой Стороне письменную претензию с изложением своих требований или предложений. Претензия направляется по фактическому и юридическому адресу или вручается под расписку соответствующей Стороне или ее законному/уполномоченному представителю. Претензия должна быть направлена заказным письмом с уведомлением о вручении почтового отправления. Сторона, которой вручена претензия, обязана дать на нее письменный ответ с изложением своих возражений относительно существа претензии в течение десяти дней со дня ее получения.</w:t>
      </w:r>
    </w:p>
    <w:p w14:paraId="11C87376" w14:textId="77777777" w:rsidR="00D636D2" w:rsidRPr="006D10F2" w:rsidRDefault="00540E4F" w:rsidP="00C9393F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В случае</w:t>
      </w:r>
      <w:r w:rsidR="00E3344A" w:rsidRPr="006D10F2">
        <w:rPr>
          <w:rStyle w:val="a7"/>
          <w:b w:val="0"/>
          <w:sz w:val="24"/>
          <w:szCs w:val="24"/>
        </w:rPr>
        <w:t>,</w:t>
      </w:r>
      <w:r w:rsidRPr="006D10F2">
        <w:rPr>
          <w:rStyle w:val="a7"/>
          <w:b w:val="0"/>
          <w:sz w:val="24"/>
          <w:szCs w:val="24"/>
        </w:rPr>
        <w:t xml:space="preserve"> если досудебный порядок урегулирования спора к разрешению разногласий не привел, спор подлежит разрешению в судебном порядке в соответствии с законодательством Российской Федерации.</w:t>
      </w:r>
    </w:p>
    <w:p w14:paraId="520243A5" w14:textId="77777777" w:rsidR="00F37192" w:rsidRPr="006D10F2" w:rsidRDefault="00F37192" w:rsidP="00F37192">
      <w:pPr>
        <w:pStyle w:val="a6"/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</w:p>
    <w:p w14:paraId="3BE9F040" w14:textId="77777777" w:rsidR="00D636D2" w:rsidRPr="006D10F2" w:rsidRDefault="00540E4F" w:rsidP="00F37192">
      <w:pPr>
        <w:pStyle w:val="a6"/>
        <w:numPr>
          <w:ilvl w:val="0"/>
          <w:numId w:val="18"/>
        </w:numPr>
        <w:shd w:val="clear" w:color="auto" w:fill="auto"/>
        <w:spacing w:before="0" w:line="240" w:lineRule="auto"/>
        <w:ind w:left="0" w:firstLine="0"/>
        <w:jc w:val="center"/>
        <w:rPr>
          <w:rStyle w:val="a7"/>
          <w:sz w:val="24"/>
          <w:szCs w:val="24"/>
        </w:rPr>
      </w:pPr>
      <w:bookmarkStart w:id="8" w:name="bookmark13"/>
      <w:r w:rsidRPr="006D10F2">
        <w:rPr>
          <w:rStyle w:val="a7"/>
          <w:sz w:val="24"/>
          <w:szCs w:val="24"/>
        </w:rPr>
        <w:t>Обстоятельства непреодолимой силы</w:t>
      </w:r>
      <w:bookmarkEnd w:id="8"/>
    </w:p>
    <w:p w14:paraId="18B2A2E4" w14:textId="77777777" w:rsidR="00F37192" w:rsidRPr="006D10F2" w:rsidRDefault="00F37192" w:rsidP="00F37192">
      <w:pPr>
        <w:pStyle w:val="a6"/>
        <w:shd w:val="clear" w:color="auto" w:fill="auto"/>
        <w:spacing w:before="0" w:line="240" w:lineRule="auto"/>
        <w:rPr>
          <w:rStyle w:val="a7"/>
          <w:sz w:val="24"/>
          <w:szCs w:val="24"/>
        </w:rPr>
      </w:pPr>
    </w:p>
    <w:p w14:paraId="181FBDED" w14:textId="77777777" w:rsidR="00D636D2" w:rsidRPr="006D10F2" w:rsidRDefault="00540E4F" w:rsidP="00F3719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Стороны освобождаются от ответственности за неисполнение, или ненадлежащее исполнение обязательств, вытекающих из Договора, если причиной являются обстоятельства непреодолимой силы (стихийные бедствия, пожары, техногенные аварии и катастрофы, массовые беспорядки, военные действия, террористические акты, бунты, гражданские волнения, забастовки, нормативные акты органов государственной власти и местного самоуправления) препятствующие исполнению Сторонами своих обязательств по договору, то есть чрезвычайные и непреодолимые при данных условиях обстоятельства</w:t>
      </w:r>
      <w:r w:rsidR="00F37192" w:rsidRPr="006D10F2">
        <w:rPr>
          <w:rStyle w:val="a7"/>
          <w:b w:val="0"/>
          <w:sz w:val="24"/>
          <w:szCs w:val="24"/>
        </w:rPr>
        <w:t>, наступившие после заключения д</w:t>
      </w:r>
      <w:r w:rsidRPr="006D10F2">
        <w:rPr>
          <w:rStyle w:val="a7"/>
          <w:b w:val="0"/>
          <w:sz w:val="24"/>
          <w:szCs w:val="24"/>
        </w:rPr>
        <w:t>оговора.</w:t>
      </w:r>
    </w:p>
    <w:p w14:paraId="14C5F050" w14:textId="77777777" w:rsidR="00D636D2" w:rsidRPr="006D10F2" w:rsidRDefault="00540E4F" w:rsidP="00F3719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lastRenderedPageBreak/>
        <w:t>При наступлении обстоятельств непреодолимой силы срок исполне</w:t>
      </w:r>
      <w:r w:rsidR="00F37192" w:rsidRPr="006D10F2">
        <w:rPr>
          <w:rStyle w:val="a7"/>
          <w:b w:val="0"/>
          <w:sz w:val="24"/>
          <w:szCs w:val="24"/>
        </w:rPr>
        <w:t>ния обязательств по настоящему д</w:t>
      </w:r>
      <w:r w:rsidRPr="006D10F2">
        <w:rPr>
          <w:rStyle w:val="a7"/>
          <w:b w:val="0"/>
          <w:sz w:val="24"/>
          <w:szCs w:val="24"/>
        </w:rPr>
        <w:t>оговору приостанавливается на время, в течение которого продолжают действовать такие обстоятельства, без возмещения каких-либо убытков.</w:t>
      </w:r>
    </w:p>
    <w:p w14:paraId="08A0DDEB" w14:textId="77777777" w:rsidR="00F37192" w:rsidRPr="006D10F2" w:rsidRDefault="00F37192" w:rsidP="00BA2B18">
      <w:pPr>
        <w:pStyle w:val="a6"/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  <w:bookmarkStart w:id="9" w:name="bookmark15"/>
    </w:p>
    <w:p w14:paraId="1E6E4455" w14:textId="77777777" w:rsidR="00D636D2" w:rsidRPr="006D10F2" w:rsidRDefault="00540E4F" w:rsidP="00F37192">
      <w:pPr>
        <w:pStyle w:val="a6"/>
        <w:numPr>
          <w:ilvl w:val="0"/>
          <w:numId w:val="18"/>
        </w:numPr>
        <w:shd w:val="clear" w:color="auto" w:fill="auto"/>
        <w:spacing w:before="0" w:line="240" w:lineRule="auto"/>
        <w:ind w:left="0" w:firstLine="0"/>
        <w:jc w:val="center"/>
        <w:rPr>
          <w:rStyle w:val="a7"/>
          <w:sz w:val="24"/>
          <w:szCs w:val="24"/>
        </w:rPr>
      </w:pPr>
      <w:r w:rsidRPr="006D10F2">
        <w:rPr>
          <w:rStyle w:val="a7"/>
          <w:sz w:val="24"/>
          <w:szCs w:val="24"/>
        </w:rPr>
        <w:t>Заключительные положения</w:t>
      </w:r>
      <w:bookmarkEnd w:id="9"/>
    </w:p>
    <w:p w14:paraId="0740410E" w14:textId="77777777" w:rsidR="00F37192" w:rsidRPr="006D10F2" w:rsidRDefault="00F37192" w:rsidP="00F37192">
      <w:pPr>
        <w:pStyle w:val="a6"/>
        <w:shd w:val="clear" w:color="auto" w:fill="auto"/>
        <w:spacing w:before="0" w:line="240" w:lineRule="auto"/>
        <w:rPr>
          <w:rStyle w:val="a7"/>
          <w:sz w:val="24"/>
          <w:szCs w:val="24"/>
        </w:rPr>
      </w:pPr>
    </w:p>
    <w:p w14:paraId="470C7733" w14:textId="77777777" w:rsidR="00D636D2" w:rsidRPr="006D10F2" w:rsidRDefault="00540E4F" w:rsidP="00F3719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В случае изменения у какой-либо стороны Почтового адреса/Электронного адреса, Стороны обязаны уведомить другу друга о таком изменении и подписать соответствующее дополнительное соглашение к настоящему договору, в котором указать изменившийся Почтовый/Электронный адрес. До момента уведомления и подписания такого дополнительного соглашения, уведомления, направленные по ранее согласованным Сторонами адресам, будут считаться надлежащим образом направленными.</w:t>
      </w:r>
    </w:p>
    <w:p w14:paraId="4445B372" w14:textId="77777777" w:rsidR="00D636D2" w:rsidRPr="006D10F2" w:rsidRDefault="00540E4F" w:rsidP="00F3719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Уведомления также могут быть переданы уполномоченному представителю Стороны или Стороне под роспись, таким образом, чтобы можно было подтвердить факт и дату получения соответствующего уведомления уполномоченным представителем Стороны или Стороной.</w:t>
      </w:r>
    </w:p>
    <w:p w14:paraId="4102070A" w14:textId="77777777" w:rsidR="00D636D2" w:rsidRPr="006D10F2" w:rsidRDefault="00540E4F" w:rsidP="00F3719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Настоящий договор подписан в двух экземплярах, по одному экземпляру для каждой из Сторон. Все экземпляры имеют одинаковую юридическую силу.</w:t>
      </w:r>
    </w:p>
    <w:p w14:paraId="05D4D052" w14:textId="77777777" w:rsidR="00D636D2" w:rsidRPr="006D10F2" w:rsidRDefault="00540E4F" w:rsidP="00F37192">
      <w:pPr>
        <w:pStyle w:val="a6"/>
        <w:numPr>
          <w:ilvl w:val="1"/>
          <w:numId w:val="18"/>
        </w:numPr>
        <w:shd w:val="clear" w:color="auto" w:fill="auto"/>
        <w:spacing w:before="0" w:line="240" w:lineRule="auto"/>
        <w:ind w:left="0" w:firstLine="56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С момента вступления в силу настоящего договора, все предшествующие переговоры, условия и договоренности Сторон, касающиеся предмета настоящего договора, утрачивают силу.</w:t>
      </w:r>
    </w:p>
    <w:p w14:paraId="50488A6B" w14:textId="77777777" w:rsidR="00F37192" w:rsidRPr="006D10F2" w:rsidRDefault="00F37192" w:rsidP="00F37192">
      <w:pPr>
        <w:pStyle w:val="a6"/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</w:p>
    <w:p w14:paraId="09F3004B" w14:textId="77777777" w:rsidR="00D636D2" w:rsidRPr="006D10F2" w:rsidRDefault="00F37192" w:rsidP="00BA2B18">
      <w:pPr>
        <w:pStyle w:val="a6"/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  <w:u w:val="single"/>
        </w:rPr>
      </w:pPr>
      <w:r w:rsidRPr="006D10F2">
        <w:rPr>
          <w:rStyle w:val="a7"/>
          <w:b w:val="0"/>
          <w:sz w:val="24"/>
          <w:szCs w:val="24"/>
          <w:u w:val="single"/>
        </w:rPr>
        <w:t>Приложения:</w:t>
      </w:r>
    </w:p>
    <w:p w14:paraId="4A5EF36B" w14:textId="77777777" w:rsidR="00F37192" w:rsidRPr="006D10F2" w:rsidRDefault="00BE6B9F" w:rsidP="00BE6B9F">
      <w:pPr>
        <w:pStyle w:val="a6"/>
        <w:numPr>
          <w:ilvl w:val="0"/>
          <w:numId w:val="19"/>
        </w:numPr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Предметный состав Общего имущества.</w:t>
      </w:r>
    </w:p>
    <w:p w14:paraId="37AD3639" w14:textId="77777777" w:rsidR="00BE6B9F" w:rsidRPr="006D10F2" w:rsidRDefault="00BE6B9F" w:rsidP="00BE6B9F">
      <w:pPr>
        <w:pStyle w:val="a6"/>
        <w:numPr>
          <w:ilvl w:val="0"/>
          <w:numId w:val="19"/>
        </w:numPr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Форма справки о показаниях индивидуальных приборов учета в границах Домовладения.</w:t>
      </w:r>
    </w:p>
    <w:p w14:paraId="0B060732" w14:textId="77777777" w:rsidR="00862CAA" w:rsidRPr="006D10F2" w:rsidRDefault="00862CAA" w:rsidP="00BE6B9F">
      <w:pPr>
        <w:pStyle w:val="a6"/>
        <w:numPr>
          <w:ilvl w:val="0"/>
          <w:numId w:val="19"/>
        </w:numPr>
        <w:shd w:val="clear" w:color="auto" w:fill="auto"/>
        <w:spacing w:before="0" w:line="240" w:lineRule="auto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Правила проживания на территории ТСН «Кюмлено».</w:t>
      </w:r>
    </w:p>
    <w:p w14:paraId="014EBE84" w14:textId="77777777" w:rsidR="006C33D3" w:rsidRPr="006D10F2" w:rsidRDefault="006C33D3" w:rsidP="006C33D3">
      <w:pPr>
        <w:pStyle w:val="a6"/>
        <w:shd w:val="clear" w:color="auto" w:fill="auto"/>
        <w:spacing w:before="0" w:line="240" w:lineRule="auto"/>
        <w:ind w:left="720"/>
        <w:jc w:val="left"/>
        <w:rPr>
          <w:rStyle w:val="a7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50"/>
      </w:tblGrid>
      <w:tr w:rsidR="006C33D3" w:rsidRPr="006D10F2" w14:paraId="5DB6EB56" w14:textId="77777777" w:rsidTr="006D10F2">
        <w:tc>
          <w:tcPr>
            <w:tcW w:w="4926" w:type="dxa"/>
          </w:tcPr>
          <w:p w14:paraId="44EF8E04" w14:textId="77777777" w:rsidR="006C33D3" w:rsidRPr="006D10F2" w:rsidRDefault="006C33D3" w:rsidP="006D10F2">
            <w:pPr>
              <w:pStyle w:val="ConsPlusNonformat"/>
              <w:widowControl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0F2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Управляющий:</w:t>
            </w:r>
          </w:p>
        </w:tc>
        <w:tc>
          <w:tcPr>
            <w:tcW w:w="4927" w:type="dxa"/>
          </w:tcPr>
          <w:p w14:paraId="352814E8" w14:textId="77777777" w:rsidR="006C33D3" w:rsidRPr="006D10F2" w:rsidRDefault="006C33D3" w:rsidP="006D10F2">
            <w:pPr>
              <w:pStyle w:val="ConsPlusNormal"/>
              <w:ind w:left="57"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0F2">
              <w:rPr>
                <w:rFonts w:ascii="Times New Roman" w:hAnsi="Times New Roman" w:cs="Times New Roman"/>
                <w:b/>
                <w:sz w:val="24"/>
                <w:szCs w:val="24"/>
              </w:rPr>
              <w:t>Домовладелец:</w:t>
            </w:r>
          </w:p>
        </w:tc>
      </w:tr>
      <w:tr w:rsidR="006C33D3" w:rsidRPr="006D10F2" w14:paraId="63467243" w14:textId="77777777" w:rsidTr="006D10F2">
        <w:tc>
          <w:tcPr>
            <w:tcW w:w="4926" w:type="dxa"/>
          </w:tcPr>
          <w:p w14:paraId="4D6F2107" w14:textId="77777777" w:rsidR="006C33D3" w:rsidRPr="007365D4" w:rsidRDefault="006C33D3" w:rsidP="007365D4">
            <w:pPr>
              <w:pStyle w:val="ConsPlusNonformat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D4">
              <w:rPr>
                <w:rFonts w:ascii="Times New Roman" w:hAnsi="Times New Roman" w:cs="Times New Roman"/>
                <w:b/>
                <w:sz w:val="24"/>
                <w:szCs w:val="24"/>
              </w:rPr>
              <w:t>Товарищество собственников недвижимости «</w:t>
            </w:r>
            <w:proofErr w:type="spellStart"/>
            <w:r w:rsidRPr="007365D4">
              <w:rPr>
                <w:rFonts w:ascii="Times New Roman" w:hAnsi="Times New Roman" w:cs="Times New Roman"/>
                <w:b/>
                <w:sz w:val="24"/>
                <w:szCs w:val="24"/>
              </w:rPr>
              <w:t>Кюмлено</w:t>
            </w:r>
            <w:proofErr w:type="spellEnd"/>
            <w:r w:rsidRPr="007365D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B52DAC4" w14:textId="77777777" w:rsidR="006C33D3" w:rsidRPr="006D10F2" w:rsidRDefault="006C33D3" w:rsidP="007365D4">
            <w:pPr>
              <w:pStyle w:val="ConsPlusNonforma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10F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365D4">
              <w:rPr>
                <w:rFonts w:ascii="Times New Roman" w:hAnsi="Times New Roman" w:cs="Times New Roman"/>
                <w:sz w:val="24"/>
                <w:szCs w:val="24"/>
              </w:rPr>
              <w:t>7814432490</w:t>
            </w:r>
            <w:r w:rsidRPr="006D10F2"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Pr="007365D4">
              <w:rPr>
                <w:rFonts w:ascii="Times New Roman" w:hAnsi="Times New Roman" w:cs="Times New Roman"/>
                <w:sz w:val="24"/>
                <w:szCs w:val="24"/>
              </w:rPr>
              <w:t>781401001</w:t>
            </w:r>
          </w:p>
          <w:p w14:paraId="749F6725" w14:textId="77777777" w:rsidR="006C33D3" w:rsidRPr="006D10F2" w:rsidRDefault="006C33D3" w:rsidP="007365D4">
            <w:pPr>
              <w:pStyle w:val="ConsPlusNonforma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10F2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7365D4">
              <w:rPr>
                <w:rFonts w:ascii="Times New Roman" w:hAnsi="Times New Roman" w:cs="Times New Roman"/>
                <w:sz w:val="24"/>
                <w:szCs w:val="24"/>
              </w:rPr>
              <w:t>1097847058649</w:t>
            </w:r>
          </w:p>
          <w:p w14:paraId="2244DD65" w14:textId="77777777" w:rsidR="006C33D3" w:rsidRPr="006D10F2" w:rsidRDefault="006C33D3" w:rsidP="007365D4">
            <w:pPr>
              <w:pStyle w:val="ConsPlusNonforma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10F2">
              <w:rPr>
                <w:rFonts w:ascii="Times New Roman" w:hAnsi="Times New Roman" w:cs="Times New Roman"/>
                <w:sz w:val="24"/>
                <w:szCs w:val="24"/>
              </w:rPr>
              <w:t xml:space="preserve">197374, Российская Федерация, Санкт-Петербург, </w:t>
            </w:r>
          </w:p>
          <w:p w14:paraId="46EE3559" w14:textId="77777777" w:rsidR="006C33D3" w:rsidRPr="006D10F2" w:rsidRDefault="006C33D3" w:rsidP="007365D4">
            <w:pPr>
              <w:pStyle w:val="ConsPlusNonforma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10F2">
              <w:rPr>
                <w:rFonts w:ascii="Times New Roman" w:hAnsi="Times New Roman" w:cs="Times New Roman"/>
                <w:sz w:val="24"/>
                <w:szCs w:val="24"/>
              </w:rPr>
              <w:t>Приморский пр., дом 54, корп. 1, Лит. А</w:t>
            </w:r>
          </w:p>
          <w:p w14:paraId="3B816003" w14:textId="77777777" w:rsidR="006D10F2" w:rsidRPr="006D10F2" w:rsidRDefault="006D10F2" w:rsidP="007365D4">
            <w:pPr>
              <w:pStyle w:val="ConsPlusNonforma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10F2">
              <w:rPr>
                <w:rFonts w:ascii="Times New Roman" w:hAnsi="Times New Roman" w:cs="Times New Roman"/>
                <w:sz w:val="24"/>
                <w:szCs w:val="24"/>
              </w:rPr>
              <w:t>р/с №40703810755070000043</w:t>
            </w:r>
          </w:p>
          <w:p w14:paraId="6D4D3445" w14:textId="77777777" w:rsidR="006D10F2" w:rsidRPr="006D10F2" w:rsidRDefault="006D10F2" w:rsidP="007365D4">
            <w:pPr>
              <w:pStyle w:val="ConsPlusNonforma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10F2">
              <w:rPr>
                <w:rFonts w:ascii="Times New Roman" w:hAnsi="Times New Roman" w:cs="Times New Roman"/>
                <w:sz w:val="24"/>
                <w:szCs w:val="24"/>
              </w:rPr>
              <w:t>СЕВЕРО-ЗАПАДНЫЙ БАНК ОАО «СБЕРБАНК РОССИИ» г. Санкт-Петербург</w:t>
            </w:r>
          </w:p>
          <w:p w14:paraId="45DB2B75" w14:textId="77777777" w:rsidR="006D10F2" w:rsidRPr="006D10F2" w:rsidRDefault="006D10F2" w:rsidP="007365D4">
            <w:pPr>
              <w:pStyle w:val="ConsPlusNonforma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10F2">
              <w:rPr>
                <w:rFonts w:ascii="Times New Roman" w:hAnsi="Times New Roman" w:cs="Times New Roman"/>
                <w:sz w:val="24"/>
                <w:szCs w:val="24"/>
              </w:rPr>
              <w:t xml:space="preserve">БИК 044030653 </w:t>
            </w:r>
          </w:p>
          <w:p w14:paraId="041F1308" w14:textId="77777777" w:rsidR="006C33D3" w:rsidRPr="006D10F2" w:rsidRDefault="006D10F2" w:rsidP="007365D4">
            <w:pPr>
              <w:pStyle w:val="ConsPlusNonforma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10F2">
              <w:rPr>
                <w:rFonts w:ascii="Times New Roman" w:hAnsi="Times New Roman" w:cs="Times New Roman"/>
                <w:sz w:val="24"/>
                <w:szCs w:val="24"/>
              </w:rPr>
              <w:t>к/с 30101810500000000653</w:t>
            </w:r>
          </w:p>
          <w:p w14:paraId="3729C01F" w14:textId="77777777" w:rsidR="006C33D3" w:rsidRPr="006D10F2" w:rsidRDefault="006C33D3" w:rsidP="007365D4">
            <w:pPr>
              <w:pStyle w:val="ConsPlusNonforma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C312A" w14:textId="77777777" w:rsidR="006C33D3" w:rsidRPr="006D10F2" w:rsidRDefault="006C33D3" w:rsidP="007365D4">
            <w:pPr>
              <w:pStyle w:val="ConsPlusNonforma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10F2">
              <w:rPr>
                <w:rFonts w:ascii="Times New Roman" w:hAnsi="Times New Roman" w:cs="Times New Roman"/>
                <w:sz w:val="24"/>
                <w:szCs w:val="24"/>
              </w:rPr>
              <w:t>________________/Кабанов М.В./</w:t>
            </w:r>
          </w:p>
          <w:p w14:paraId="69B6F22B" w14:textId="77777777" w:rsidR="006C33D3" w:rsidRPr="006D10F2" w:rsidRDefault="006C33D3" w:rsidP="007365D4">
            <w:pPr>
              <w:pStyle w:val="ConsPlusNonforma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55AA0" w14:textId="77777777" w:rsidR="006C33D3" w:rsidRPr="006D10F2" w:rsidRDefault="006C33D3" w:rsidP="007365D4">
            <w:pPr>
              <w:pStyle w:val="ConsPlusNonforma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D10F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14:paraId="7B35B50B" w14:textId="77777777" w:rsidR="00F043B0" w:rsidRPr="00F043B0" w:rsidRDefault="006C33D3" w:rsidP="006D10F2">
            <w:pPr>
              <w:pStyle w:val="ConsPlusNormal"/>
              <w:ind w:left="57"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Гражданин Российской Федерации </w:t>
            </w:r>
          </w:p>
          <w:p w14:paraId="0AA3239B" w14:textId="77777777" w:rsidR="00F043B0" w:rsidRDefault="00F043B0" w:rsidP="006D10F2">
            <w:pPr>
              <w:pStyle w:val="ConsPlusNormal"/>
              <w:ind w:left="57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8DB8D" w14:textId="77777777" w:rsidR="006C33D3" w:rsidRPr="006D10F2" w:rsidRDefault="006C33D3" w:rsidP="006D10F2">
            <w:pPr>
              <w:pStyle w:val="ConsPlusNormal"/>
              <w:ind w:left="57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B94ED" w14:textId="77777777" w:rsidR="006C33D3" w:rsidRPr="006D10F2" w:rsidRDefault="006C33D3" w:rsidP="006D10F2">
            <w:pPr>
              <w:pStyle w:val="ConsPlusNormal"/>
              <w:ind w:left="57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D26BC" w14:textId="77777777" w:rsidR="006C33D3" w:rsidRPr="006D10F2" w:rsidRDefault="006C33D3" w:rsidP="006D10F2">
            <w:pPr>
              <w:pStyle w:val="ConsPlusNormal"/>
              <w:ind w:left="57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3BD95" w14:textId="77777777" w:rsidR="006C33D3" w:rsidRPr="006D10F2" w:rsidRDefault="006C33D3" w:rsidP="006D10F2">
            <w:pPr>
              <w:pStyle w:val="ConsPlusNormal"/>
              <w:ind w:left="57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CDB51" w14:textId="7A29FC9A" w:rsidR="006C33D3" w:rsidRPr="006D10F2" w:rsidRDefault="006C33D3" w:rsidP="00F043B0">
            <w:pPr>
              <w:pStyle w:val="ConsPlusNormal"/>
              <w:ind w:left="57" w:firstLine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9A6B41" w14:textId="77777777" w:rsidR="006D10F2" w:rsidRPr="006D10F2" w:rsidRDefault="006D10F2" w:rsidP="006C33D3">
      <w:pPr>
        <w:pStyle w:val="a6"/>
        <w:shd w:val="clear" w:color="auto" w:fill="auto"/>
        <w:spacing w:before="0" w:line="240" w:lineRule="auto"/>
        <w:ind w:left="720"/>
        <w:jc w:val="left"/>
        <w:rPr>
          <w:rStyle w:val="a7"/>
          <w:b w:val="0"/>
          <w:sz w:val="24"/>
          <w:szCs w:val="24"/>
        </w:rPr>
      </w:pPr>
    </w:p>
    <w:p w14:paraId="5F115A34" w14:textId="77777777" w:rsidR="006D10F2" w:rsidRPr="006D10F2" w:rsidRDefault="006D10F2">
      <w:pPr>
        <w:rPr>
          <w:rStyle w:val="a7"/>
          <w:b w:val="0"/>
          <w:color w:val="auto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br w:type="page"/>
      </w:r>
    </w:p>
    <w:p w14:paraId="37BE6292" w14:textId="77777777" w:rsidR="006C33D3" w:rsidRPr="006D10F2" w:rsidRDefault="006D10F2" w:rsidP="006C33D3">
      <w:pPr>
        <w:pStyle w:val="a6"/>
        <w:shd w:val="clear" w:color="auto" w:fill="auto"/>
        <w:spacing w:before="0" w:line="240" w:lineRule="auto"/>
        <w:ind w:left="72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lastRenderedPageBreak/>
        <w:t>Приложение №1</w:t>
      </w:r>
    </w:p>
    <w:p w14:paraId="1DD8412D" w14:textId="77777777" w:rsidR="006D10F2" w:rsidRPr="006D10F2" w:rsidRDefault="006D10F2" w:rsidP="006C33D3">
      <w:pPr>
        <w:pStyle w:val="a6"/>
        <w:shd w:val="clear" w:color="auto" w:fill="auto"/>
        <w:spacing w:before="0" w:line="240" w:lineRule="auto"/>
        <w:ind w:left="72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Предметный состав Общего имущества.</w:t>
      </w:r>
    </w:p>
    <w:p w14:paraId="0C490F6D" w14:textId="77777777" w:rsidR="006D10F2" w:rsidRPr="006D10F2" w:rsidRDefault="006D10F2" w:rsidP="006C33D3">
      <w:pPr>
        <w:pStyle w:val="a6"/>
        <w:shd w:val="clear" w:color="auto" w:fill="auto"/>
        <w:spacing w:before="0" w:line="240" w:lineRule="auto"/>
        <w:ind w:left="720"/>
        <w:jc w:val="left"/>
        <w:rPr>
          <w:rStyle w:val="a7"/>
          <w:b w:val="0"/>
          <w:sz w:val="24"/>
          <w:szCs w:val="24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756"/>
        <w:gridCol w:w="9026"/>
      </w:tblGrid>
      <w:tr w:rsidR="006D10F2" w:rsidRPr="006D10F2" w14:paraId="5D7ADF58" w14:textId="77777777" w:rsidTr="006D10F2">
        <w:trPr>
          <w:trHeight w:val="76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854A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0F2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46AC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0F2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</w:tr>
      <w:tr w:rsidR="006D10F2" w:rsidRPr="006D10F2" w14:paraId="6B45EC16" w14:textId="77777777" w:rsidTr="006D10F2">
        <w:trPr>
          <w:trHeight w:val="28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08E9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0F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B998" w14:textId="77777777" w:rsidR="006D10F2" w:rsidRPr="006D10F2" w:rsidRDefault="006D10F2" w:rsidP="006D10F2">
            <w:pPr>
              <w:rPr>
                <w:rFonts w:ascii="Times New Roman" w:hAnsi="Times New Roman" w:cs="Times New Roman"/>
                <w:b/>
                <w:bCs/>
              </w:rPr>
            </w:pPr>
            <w:r w:rsidRPr="006D10F2">
              <w:rPr>
                <w:rFonts w:ascii="Times New Roman" w:hAnsi="Times New Roman" w:cs="Times New Roman"/>
                <w:b/>
                <w:bCs/>
              </w:rPr>
              <w:t>ВОДОПРОВОД, КАНАЛИЗАЦИЯ:</w:t>
            </w:r>
          </w:p>
        </w:tc>
      </w:tr>
      <w:tr w:rsidR="006D10F2" w:rsidRPr="006D10F2" w14:paraId="69C73D94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EE919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14D82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Водомерный узел (встроенный в помещение, см. п. 7.1 данного списка)</w:t>
            </w:r>
          </w:p>
        </w:tc>
      </w:tr>
      <w:tr w:rsidR="006D10F2" w:rsidRPr="006D10F2" w14:paraId="6A7D1D52" w14:textId="77777777" w:rsidTr="006D10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2504D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F6546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Сети водопровода  - UPONOR Д=110мм - 721 п. м</w:t>
            </w:r>
          </w:p>
        </w:tc>
      </w:tr>
      <w:tr w:rsidR="006D10F2" w:rsidRPr="006D10F2" w14:paraId="44B755ED" w14:textId="77777777" w:rsidTr="006D10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ACC65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03753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Сеть бытовой канализации: UPONOR PVC Д= 200/250/315/350мм - 589 п. м</w:t>
            </w:r>
          </w:p>
        </w:tc>
      </w:tr>
      <w:tr w:rsidR="006D10F2" w:rsidRPr="006D10F2" w14:paraId="0A60D264" w14:textId="77777777" w:rsidTr="006D10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838B8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4B997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Сеть ливневой канализации: UPONOR PVC Д= 200/250/315мм - 564 п. м</w:t>
            </w:r>
          </w:p>
        </w:tc>
      </w:tr>
      <w:tr w:rsidR="006D10F2" w:rsidRPr="006D10F2" w14:paraId="320EC7F5" w14:textId="77777777" w:rsidTr="006D10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F575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0F2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6D02" w14:textId="77777777" w:rsidR="006D10F2" w:rsidRPr="006D10F2" w:rsidRDefault="006D10F2" w:rsidP="006D10F2">
            <w:pPr>
              <w:rPr>
                <w:rFonts w:ascii="Times New Roman" w:hAnsi="Times New Roman" w:cs="Times New Roman"/>
                <w:b/>
                <w:bCs/>
              </w:rPr>
            </w:pPr>
            <w:r w:rsidRPr="006D10F2">
              <w:rPr>
                <w:rFonts w:ascii="Times New Roman" w:hAnsi="Times New Roman" w:cs="Times New Roman"/>
                <w:b/>
                <w:bCs/>
              </w:rPr>
              <w:t>ТЕПЛОСНАБЖЕНИЕ</w:t>
            </w:r>
          </w:p>
        </w:tc>
      </w:tr>
      <w:tr w:rsidR="006D10F2" w:rsidRPr="006D10F2" w14:paraId="78065837" w14:textId="77777777" w:rsidTr="006D10F2">
        <w:trPr>
          <w:trHeight w:val="5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9E0DC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4567B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  <w:b/>
                <w:bCs/>
              </w:rPr>
              <w:t xml:space="preserve">Оборудование Котельной </w:t>
            </w:r>
            <w:proofErr w:type="spellStart"/>
            <w:r w:rsidRPr="006D10F2">
              <w:rPr>
                <w:rFonts w:ascii="Times New Roman" w:hAnsi="Times New Roman" w:cs="Times New Roman"/>
              </w:rPr>
              <w:t>блочно</w:t>
            </w:r>
            <w:proofErr w:type="spellEnd"/>
            <w:r w:rsidRPr="006D10F2">
              <w:rPr>
                <w:rFonts w:ascii="Times New Roman" w:hAnsi="Times New Roman" w:cs="Times New Roman"/>
              </w:rPr>
              <w:t>-модульной  «ОНХИТ»</w:t>
            </w:r>
          </w:p>
        </w:tc>
      </w:tr>
      <w:tr w:rsidR="006D10F2" w:rsidRPr="006D10F2" w14:paraId="799EEEE8" w14:textId="77777777" w:rsidTr="006D10F2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32447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379A8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Два котла  </w:t>
            </w:r>
            <w:proofErr w:type="spellStart"/>
            <w:r w:rsidRPr="006D10F2">
              <w:rPr>
                <w:rFonts w:ascii="Times New Roman" w:hAnsi="Times New Roman" w:cs="Times New Roman"/>
              </w:rPr>
              <w:t>ViessmannVitoplex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200 SX 2 с установкой двух горелок </w:t>
            </w:r>
            <w:proofErr w:type="spellStart"/>
            <w:r w:rsidRPr="006D10F2">
              <w:rPr>
                <w:rFonts w:ascii="Times New Roman" w:hAnsi="Times New Roman" w:cs="Times New Roman"/>
              </w:rPr>
              <w:t>Oilon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GКP-80Н (комбинированная  газ/</w:t>
            </w:r>
            <w:proofErr w:type="spellStart"/>
            <w:r w:rsidRPr="006D10F2">
              <w:rPr>
                <w:rFonts w:ascii="Times New Roman" w:hAnsi="Times New Roman" w:cs="Times New Roman"/>
              </w:rPr>
              <w:t>диз.топливо</w:t>
            </w:r>
            <w:proofErr w:type="spellEnd"/>
            <w:r w:rsidRPr="006D10F2">
              <w:rPr>
                <w:rFonts w:ascii="Times New Roman" w:hAnsi="Times New Roman" w:cs="Times New Roman"/>
              </w:rPr>
              <w:t>)</w:t>
            </w:r>
          </w:p>
        </w:tc>
      </w:tr>
      <w:tr w:rsidR="006D10F2" w:rsidRPr="006D10F2" w14:paraId="3D4C0BC0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0220E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762F3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Счетчик газа - RMG TRZ 03, корректор объема газа </w:t>
            </w:r>
            <w:proofErr w:type="spellStart"/>
            <w:r w:rsidRPr="006D10F2">
              <w:rPr>
                <w:rFonts w:ascii="Times New Roman" w:hAnsi="Times New Roman" w:cs="Times New Roman"/>
              </w:rPr>
              <w:t>Oilon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ACTARIS/SEV CD ZZBT</w:t>
            </w:r>
          </w:p>
        </w:tc>
      </w:tr>
      <w:tr w:rsidR="006D10F2" w:rsidRPr="006D10F2" w14:paraId="2174CDAC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B87D0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5FFD8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Теплообменный узел SWEP SSP CBE </w:t>
            </w:r>
            <w:proofErr w:type="spellStart"/>
            <w:r w:rsidRPr="006D10F2">
              <w:rPr>
                <w:rFonts w:ascii="Times New Roman" w:hAnsi="Times New Roman" w:cs="Times New Roman"/>
              </w:rPr>
              <w:t>GroupOy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- 1 к-т.</w:t>
            </w:r>
          </w:p>
        </w:tc>
      </w:tr>
      <w:tr w:rsidR="006D10F2" w:rsidRPr="006D10F2" w14:paraId="66A7373D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30EE9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FC8CD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Циркуляционный насос сети отопления </w:t>
            </w:r>
            <w:proofErr w:type="spellStart"/>
            <w:r w:rsidRPr="006D10F2">
              <w:rPr>
                <w:rFonts w:ascii="Times New Roman" w:hAnsi="Times New Roman" w:cs="Times New Roman"/>
              </w:rPr>
              <w:t>Kolmex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, L65 B/2 FCC-2 </w:t>
            </w:r>
            <w:proofErr w:type="spellStart"/>
            <w:r w:rsidRPr="006D10F2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</w:tr>
      <w:tr w:rsidR="006D10F2" w:rsidRPr="006D10F2" w14:paraId="45B706D9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FF060A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7702B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Смесительный насос </w:t>
            </w:r>
            <w:proofErr w:type="spellStart"/>
            <w:r w:rsidRPr="006D10F2">
              <w:rPr>
                <w:rFonts w:ascii="Times New Roman" w:hAnsi="Times New Roman" w:cs="Times New Roman"/>
              </w:rPr>
              <w:t>Kolmex,АЕ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32/2  </w:t>
            </w:r>
            <w:proofErr w:type="spellStart"/>
            <w:r w:rsidRPr="006D10F2">
              <w:rPr>
                <w:rFonts w:ascii="Times New Roman" w:hAnsi="Times New Roman" w:cs="Times New Roman"/>
              </w:rPr>
              <w:t>Ду</w:t>
            </w:r>
            <w:proofErr w:type="spellEnd"/>
            <w:r w:rsidRPr="006D10F2">
              <w:rPr>
                <w:rFonts w:ascii="Times New Roman" w:hAnsi="Times New Roman" w:cs="Times New Roman"/>
              </w:rPr>
              <w:t>= 90 мм.-2 шт.</w:t>
            </w:r>
          </w:p>
        </w:tc>
      </w:tr>
      <w:tr w:rsidR="006D10F2" w:rsidRPr="006D10F2" w14:paraId="66C5F3B9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E9BE2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EF9E8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Циркуляционный насос ГВС </w:t>
            </w:r>
            <w:proofErr w:type="spellStart"/>
            <w:r w:rsidRPr="006D10F2">
              <w:rPr>
                <w:rFonts w:ascii="Times New Roman" w:hAnsi="Times New Roman" w:cs="Times New Roman"/>
              </w:rPr>
              <w:t>Kolmex,АЕ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32/2 </w:t>
            </w:r>
            <w:proofErr w:type="spellStart"/>
            <w:r w:rsidRPr="006D10F2">
              <w:rPr>
                <w:rFonts w:ascii="Times New Roman" w:hAnsi="Times New Roman" w:cs="Times New Roman"/>
              </w:rPr>
              <w:t>Ду</w:t>
            </w:r>
            <w:proofErr w:type="spellEnd"/>
            <w:r w:rsidRPr="006D10F2">
              <w:rPr>
                <w:rFonts w:ascii="Times New Roman" w:hAnsi="Times New Roman" w:cs="Times New Roman"/>
              </w:rPr>
              <w:t>= 110 мм.-1 шт.</w:t>
            </w:r>
          </w:p>
        </w:tc>
      </w:tr>
      <w:tr w:rsidR="006D10F2" w:rsidRPr="006D10F2" w14:paraId="67A18E3F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3F41F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92307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Циркуляционный насос ГВС </w:t>
            </w:r>
            <w:proofErr w:type="spellStart"/>
            <w:r w:rsidRPr="006D10F2">
              <w:rPr>
                <w:rFonts w:ascii="Times New Roman" w:hAnsi="Times New Roman" w:cs="Times New Roman"/>
              </w:rPr>
              <w:t>Kolmex,АР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32/2 </w:t>
            </w:r>
            <w:proofErr w:type="spellStart"/>
            <w:r w:rsidRPr="006D10F2">
              <w:rPr>
                <w:rFonts w:ascii="Times New Roman" w:hAnsi="Times New Roman" w:cs="Times New Roman"/>
              </w:rPr>
              <w:t>Ду</w:t>
            </w:r>
            <w:proofErr w:type="spellEnd"/>
            <w:r w:rsidRPr="006D10F2">
              <w:rPr>
                <w:rFonts w:ascii="Times New Roman" w:hAnsi="Times New Roman" w:cs="Times New Roman"/>
              </w:rPr>
              <w:t>= 110 мм.-2 шт.</w:t>
            </w:r>
          </w:p>
        </w:tc>
      </w:tr>
      <w:tr w:rsidR="006D10F2" w:rsidRPr="006D10F2" w14:paraId="54D8958E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AE466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8EAE7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Мембранный расширительный бак 300 л. 2 бар.-  </w:t>
            </w:r>
            <w:proofErr w:type="spellStart"/>
            <w:r w:rsidRPr="006D10F2">
              <w:rPr>
                <w:rFonts w:ascii="Times New Roman" w:hAnsi="Times New Roman" w:cs="Times New Roman"/>
              </w:rPr>
              <w:t>Reflex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300 N-2 шт.</w:t>
            </w:r>
          </w:p>
        </w:tc>
      </w:tr>
      <w:tr w:rsidR="006D10F2" w:rsidRPr="006D10F2" w14:paraId="5805679D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E492C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9D5A2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Система водоподготовки (</w:t>
            </w:r>
            <w:proofErr w:type="spellStart"/>
            <w:r w:rsidRPr="006D10F2">
              <w:rPr>
                <w:rFonts w:ascii="Times New Roman" w:hAnsi="Times New Roman" w:cs="Times New Roman"/>
              </w:rPr>
              <w:t>умягчитель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воды) </w:t>
            </w:r>
            <w:proofErr w:type="spellStart"/>
            <w:r w:rsidRPr="006D10F2">
              <w:rPr>
                <w:rFonts w:ascii="Times New Roman" w:hAnsi="Times New Roman" w:cs="Times New Roman"/>
              </w:rPr>
              <w:t>HyxoOy</w:t>
            </w:r>
            <w:proofErr w:type="spellEnd"/>
            <w:r w:rsidRPr="006D10F2">
              <w:rPr>
                <w:rFonts w:ascii="Times New Roman" w:hAnsi="Times New Roman" w:cs="Times New Roman"/>
              </w:rPr>
              <w:t>- 1  к-т.</w:t>
            </w:r>
          </w:p>
        </w:tc>
      </w:tr>
      <w:tr w:rsidR="006D10F2" w:rsidRPr="006D10F2" w14:paraId="10C1057F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4E1FA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E1BE5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Вытяжной вентилятор KFVU 400 C, VK40 -2 шт.</w:t>
            </w:r>
          </w:p>
        </w:tc>
      </w:tr>
      <w:tr w:rsidR="006D10F2" w:rsidRPr="006D10F2" w14:paraId="5A7C4CC7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CA2CA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E0E6E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Дымовая труба </w:t>
            </w:r>
            <w:proofErr w:type="spellStart"/>
            <w:r w:rsidRPr="006D10F2">
              <w:rPr>
                <w:rFonts w:ascii="Times New Roman" w:hAnsi="Times New Roman" w:cs="Times New Roman"/>
              </w:rPr>
              <w:t>Ду</w:t>
            </w:r>
            <w:proofErr w:type="spellEnd"/>
            <w:r w:rsidRPr="006D10F2">
              <w:rPr>
                <w:rFonts w:ascii="Times New Roman" w:hAnsi="Times New Roman" w:cs="Times New Roman"/>
              </w:rPr>
              <w:t>=210,1 мм.- 2шт.</w:t>
            </w:r>
          </w:p>
        </w:tc>
      </w:tr>
      <w:tr w:rsidR="006D10F2" w:rsidRPr="006D10F2" w14:paraId="6F60CABB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A5EAF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F4B18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Запорно-регулирующая арматура </w:t>
            </w:r>
            <w:proofErr w:type="spellStart"/>
            <w:r w:rsidRPr="006D10F2">
              <w:rPr>
                <w:rFonts w:ascii="Times New Roman" w:hAnsi="Times New Roman" w:cs="Times New Roman"/>
              </w:rPr>
              <w:t>Naval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- 33 шт.</w:t>
            </w:r>
          </w:p>
        </w:tc>
      </w:tr>
      <w:tr w:rsidR="006D10F2" w:rsidRPr="006D10F2" w14:paraId="6ED46F56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E612A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28491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Измерительные приборы (</w:t>
            </w:r>
            <w:proofErr w:type="spellStart"/>
            <w:r w:rsidRPr="006D10F2">
              <w:rPr>
                <w:rFonts w:ascii="Times New Roman" w:hAnsi="Times New Roman" w:cs="Times New Roman"/>
              </w:rPr>
              <w:t>манометры,термометры</w:t>
            </w:r>
            <w:proofErr w:type="spellEnd"/>
            <w:r w:rsidRPr="006D10F2">
              <w:rPr>
                <w:rFonts w:ascii="Times New Roman" w:hAnsi="Times New Roman" w:cs="Times New Roman"/>
              </w:rPr>
              <w:t>) - 31 шт.</w:t>
            </w:r>
          </w:p>
        </w:tc>
      </w:tr>
      <w:tr w:rsidR="006D10F2" w:rsidRPr="006D10F2" w14:paraId="6BA381CA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02D14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E3566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Газоанализатор ЭССА , ООО "</w:t>
            </w:r>
            <w:proofErr w:type="spellStart"/>
            <w:r w:rsidRPr="006D10F2">
              <w:rPr>
                <w:rFonts w:ascii="Times New Roman" w:hAnsi="Times New Roman" w:cs="Times New Roman"/>
              </w:rPr>
              <w:t>Хромдет</w:t>
            </w:r>
            <w:proofErr w:type="spellEnd"/>
            <w:r w:rsidRPr="006D10F2">
              <w:rPr>
                <w:rFonts w:ascii="Times New Roman" w:hAnsi="Times New Roman" w:cs="Times New Roman"/>
              </w:rPr>
              <w:t>-Экология" - 1 шт.</w:t>
            </w:r>
          </w:p>
        </w:tc>
      </w:tr>
      <w:tr w:rsidR="006D10F2" w:rsidRPr="006D10F2" w14:paraId="28A8CBB5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70669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DD6DD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Регулирующий запорный вентиль BELIMO с электроприводом </w:t>
            </w:r>
            <w:proofErr w:type="spellStart"/>
            <w:r w:rsidRPr="006D10F2">
              <w:rPr>
                <w:rFonts w:ascii="Times New Roman" w:hAnsi="Times New Roman" w:cs="Times New Roman"/>
              </w:rPr>
              <w:t>Ду</w:t>
            </w:r>
            <w:proofErr w:type="spellEnd"/>
            <w:r w:rsidRPr="006D10F2">
              <w:rPr>
                <w:rFonts w:ascii="Times New Roman" w:hAnsi="Times New Roman" w:cs="Times New Roman"/>
              </w:rPr>
              <w:t>=100 мм.- 1 шт.</w:t>
            </w:r>
          </w:p>
        </w:tc>
      </w:tr>
      <w:tr w:rsidR="006D10F2" w:rsidRPr="006D10F2" w14:paraId="41FC04B2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B960C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D84C82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Предохранительный клапан </w:t>
            </w:r>
            <w:proofErr w:type="spellStart"/>
            <w:r w:rsidRPr="006D10F2">
              <w:rPr>
                <w:rFonts w:ascii="Times New Roman" w:hAnsi="Times New Roman" w:cs="Times New Roman"/>
              </w:rPr>
              <w:t>Dn</w:t>
            </w:r>
            <w:proofErr w:type="spellEnd"/>
            <w:r w:rsidRPr="006D10F2">
              <w:rPr>
                <w:rFonts w:ascii="Times New Roman" w:hAnsi="Times New Roman" w:cs="Times New Roman"/>
              </w:rPr>
              <w:t>=20/32 фланцевый давл.6,0 бар.- 2 шт.</w:t>
            </w:r>
          </w:p>
        </w:tc>
      </w:tr>
      <w:tr w:rsidR="006D10F2" w:rsidRPr="006D10F2" w14:paraId="518B4E22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D08F6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DBF94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Аварийный дизель генератор для Котельной с баком для дизельного топлива на 1000 литров</w:t>
            </w:r>
          </w:p>
        </w:tc>
      </w:tr>
      <w:tr w:rsidR="006D10F2" w:rsidRPr="006D10F2" w14:paraId="15A95B94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13F1F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F811F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ТРУБЫ теплоснабжения магистральные (Т1/Т2)</w:t>
            </w:r>
          </w:p>
        </w:tc>
      </w:tr>
      <w:tr w:rsidR="006D10F2" w:rsidRPr="006D10F2" w14:paraId="1CC826B1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B0406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62A0E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proofErr w:type="spellStart"/>
            <w:r w:rsidRPr="006D10F2">
              <w:rPr>
                <w:rFonts w:ascii="Times New Roman" w:hAnsi="Times New Roman" w:cs="Times New Roman"/>
              </w:rPr>
              <w:t>Uponor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D10F2">
              <w:rPr>
                <w:rFonts w:ascii="Times New Roman" w:hAnsi="Times New Roman" w:cs="Times New Roman"/>
              </w:rPr>
              <w:t>Ecoflex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D10F2">
              <w:rPr>
                <w:rFonts w:ascii="Times New Roman" w:hAnsi="Times New Roman" w:cs="Times New Roman"/>
              </w:rPr>
              <w:t>Тhermo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0F2">
              <w:rPr>
                <w:rFonts w:ascii="Times New Roman" w:hAnsi="Times New Roman" w:cs="Times New Roman"/>
              </w:rPr>
              <w:t>Single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2х63х5,8/175 PN6 - 985м</w:t>
            </w:r>
          </w:p>
        </w:tc>
      </w:tr>
      <w:tr w:rsidR="006D10F2" w:rsidRPr="006D10F2" w14:paraId="1822E5B5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11257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97CBC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proofErr w:type="spellStart"/>
            <w:r w:rsidRPr="006D10F2">
              <w:rPr>
                <w:rFonts w:ascii="Times New Roman" w:hAnsi="Times New Roman" w:cs="Times New Roman"/>
              </w:rPr>
              <w:t>Uponor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D10F2">
              <w:rPr>
                <w:rFonts w:ascii="Times New Roman" w:hAnsi="Times New Roman" w:cs="Times New Roman"/>
              </w:rPr>
              <w:t>Ecoflex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D10F2">
              <w:rPr>
                <w:rFonts w:ascii="Times New Roman" w:hAnsi="Times New Roman" w:cs="Times New Roman"/>
              </w:rPr>
              <w:t>Тhermo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0F2">
              <w:rPr>
                <w:rFonts w:ascii="Times New Roman" w:hAnsi="Times New Roman" w:cs="Times New Roman"/>
              </w:rPr>
              <w:t>Twin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2х50х4,6/200 PN6 - 120,8м</w:t>
            </w:r>
          </w:p>
        </w:tc>
      </w:tr>
      <w:tr w:rsidR="006D10F2" w:rsidRPr="006D10F2" w14:paraId="281B260C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30715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35830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proofErr w:type="spellStart"/>
            <w:r w:rsidRPr="006D10F2">
              <w:rPr>
                <w:rFonts w:ascii="Times New Roman" w:hAnsi="Times New Roman" w:cs="Times New Roman"/>
              </w:rPr>
              <w:t>Uponor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D10F2">
              <w:rPr>
                <w:rFonts w:ascii="Times New Roman" w:hAnsi="Times New Roman" w:cs="Times New Roman"/>
              </w:rPr>
              <w:t>Ecoflex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D10F2">
              <w:rPr>
                <w:rFonts w:ascii="Times New Roman" w:hAnsi="Times New Roman" w:cs="Times New Roman"/>
              </w:rPr>
              <w:t>Тhermo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0F2">
              <w:rPr>
                <w:rFonts w:ascii="Times New Roman" w:hAnsi="Times New Roman" w:cs="Times New Roman"/>
              </w:rPr>
              <w:t>Twin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2х40х3,7/175 PN6 -145,5м</w:t>
            </w:r>
          </w:p>
        </w:tc>
      </w:tr>
      <w:tr w:rsidR="006D10F2" w:rsidRPr="006D10F2" w14:paraId="29608BF6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F5089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157C1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proofErr w:type="spellStart"/>
            <w:r w:rsidRPr="006D10F2">
              <w:rPr>
                <w:rFonts w:ascii="Times New Roman" w:hAnsi="Times New Roman" w:cs="Times New Roman"/>
              </w:rPr>
              <w:t>Uponor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D10F2">
              <w:rPr>
                <w:rFonts w:ascii="Times New Roman" w:hAnsi="Times New Roman" w:cs="Times New Roman"/>
              </w:rPr>
              <w:t>Ecoflex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D10F2">
              <w:rPr>
                <w:rFonts w:ascii="Times New Roman" w:hAnsi="Times New Roman" w:cs="Times New Roman"/>
              </w:rPr>
              <w:t>Тhermo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0F2">
              <w:rPr>
                <w:rFonts w:ascii="Times New Roman" w:hAnsi="Times New Roman" w:cs="Times New Roman"/>
              </w:rPr>
              <w:t>Twin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2х32х2,9/175 PN6 - 53,6м</w:t>
            </w:r>
          </w:p>
        </w:tc>
      </w:tr>
      <w:tr w:rsidR="006D10F2" w:rsidRPr="006D10F2" w14:paraId="1D4BFEA6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63827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51D90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proofErr w:type="spellStart"/>
            <w:r w:rsidRPr="006D10F2">
              <w:rPr>
                <w:rFonts w:ascii="Times New Roman" w:hAnsi="Times New Roman" w:cs="Times New Roman"/>
              </w:rPr>
              <w:t>Uponor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D10F2">
              <w:rPr>
                <w:rFonts w:ascii="Times New Roman" w:hAnsi="Times New Roman" w:cs="Times New Roman"/>
              </w:rPr>
              <w:t>Ecoflex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D10F2">
              <w:rPr>
                <w:rFonts w:ascii="Times New Roman" w:hAnsi="Times New Roman" w:cs="Times New Roman"/>
              </w:rPr>
              <w:t>Тhermo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0F2">
              <w:rPr>
                <w:rFonts w:ascii="Times New Roman" w:hAnsi="Times New Roman" w:cs="Times New Roman"/>
              </w:rPr>
              <w:t>Twin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2х25х2,3/175 PN6 - 53,2м</w:t>
            </w:r>
          </w:p>
        </w:tc>
      </w:tr>
      <w:tr w:rsidR="006D10F2" w:rsidRPr="006D10F2" w14:paraId="14B3DBA4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4D7E9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BC290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ТРУБЫ  для горячего водоснабжения магистральные (Т3/Т4)</w:t>
            </w:r>
          </w:p>
        </w:tc>
      </w:tr>
      <w:tr w:rsidR="006D10F2" w:rsidRPr="006D10F2" w14:paraId="506BEA80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DE770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A48AC0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proofErr w:type="spellStart"/>
            <w:r w:rsidRPr="006D10F2">
              <w:rPr>
                <w:rFonts w:ascii="Times New Roman" w:hAnsi="Times New Roman" w:cs="Times New Roman"/>
              </w:rPr>
              <w:t>Uponor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D10F2">
              <w:rPr>
                <w:rFonts w:ascii="Times New Roman" w:hAnsi="Times New Roman" w:cs="Times New Roman"/>
              </w:rPr>
              <w:t>Ecoflex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D10F2">
              <w:rPr>
                <w:rFonts w:ascii="Times New Roman" w:hAnsi="Times New Roman" w:cs="Times New Roman"/>
              </w:rPr>
              <w:t>Aqua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0F2">
              <w:rPr>
                <w:rFonts w:ascii="Times New Roman" w:hAnsi="Times New Roman" w:cs="Times New Roman"/>
              </w:rPr>
              <w:t>Twin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50х6,9/32х4,4/175 -387,9м</w:t>
            </w:r>
          </w:p>
        </w:tc>
      </w:tr>
      <w:tr w:rsidR="006D10F2" w:rsidRPr="006D10F2" w14:paraId="32047427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008FD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5BF9C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proofErr w:type="spellStart"/>
            <w:r w:rsidRPr="006D10F2">
              <w:rPr>
                <w:rFonts w:ascii="Times New Roman" w:hAnsi="Times New Roman" w:cs="Times New Roman"/>
              </w:rPr>
              <w:t>Uponor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D10F2">
              <w:rPr>
                <w:rFonts w:ascii="Times New Roman" w:hAnsi="Times New Roman" w:cs="Times New Roman"/>
              </w:rPr>
              <w:t>Ecoflex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D10F2">
              <w:rPr>
                <w:rFonts w:ascii="Times New Roman" w:hAnsi="Times New Roman" w:cs="Times New Roman"/>
              </w:rPr>
              <w:t>Aqua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0F2">
              <w:rPr>
                <w:rFonts w:ascii="Times New Roman" w:hAnsi="Times New Roman" w:cs="Times New Roman"/>
              </w:rPr>
              <w:t>Twin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40х5,5/28х4,0/175 -420,2м</w:t>
            </w:r>
          </w:p>
        </w:tc>
      </w:tr>
      <w:tr w:rsidR="006D10F2" w:rsidRPr="006D10F2" w14:paraId="45BEB74E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8C3A6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69C15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proofErr w:type="spellStart"/>
            <w:r w:rsidRPr="006D10F2">
              <w:rPr>
                <w:rFonts w:ascii="Times New Roman" w:hAnsi="Times New Roman" w:cs="Times New Roman"/>
              </w:rPr>
              <w:t>Uponor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D10F2">
              <w:rPr>
                <w:rFonts w:ascii="Times New Roman" w:hAnsi="Times New Roman" w:cs="Times New Roman"/>
              </w:rPr>
              <w:t>Ecoflex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D10F2">
              <w:rPr>
                <w:rFonts w:ascii="Times New Roman" w:hAnsi="Times New Roman" w:cs="Times New Roman"/>
              </w:rPr>
              <w:t>Aqua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0F2">
              <w:rPr>
                <w:rFonts w:ascii="Times New Roman" w:hAnsi="Times New Roman" w:cs="Times New Roman"/>
              </w:rPr>
              <w:t>Twin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32х4,4/28х4,0/175 -43,4м</w:t>
            </w:r>
          </w:p>
        </w:tc>
      </w:tr>
      <w:tr w:rsidR="006D10F2" w:rsidRPr="006D10F2" w14:paraId="25DDD4FC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B17D5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E20D2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ТРУБЫ  для теплоснабжения от магистралей к </w:t>
            </w:r>
            <w:proofErr w:type="spellStart"/>
            <w:r w:rsidRPr="006D10F2">
              <w:rPr>
                <w:rFonts w:ascii="Times New Roman" w:hAnsi="Times New Roman" w:cs="Times New Roman"/>
              </w:rPr>
              <w:t>котеджам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(Т1/Т2)</w:t>
            </w:r>
          </w:p>
        </w:tc>
      </w:tr>
      <w:tr w:rsidR="006D10F2" w:rsidRPr="006D10F2" w14:paraId="12E9DF5F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07FF8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A1E51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proofErr w:type="spellStart"/>
            <w:r w:rsidRPr="006D10F2">
              <w:rPr>
                <w:rFonts w:ascii="Times New Roman" w:hAnsi="Times New Roman" w:cs="Times New Roman"/>
              </w:rPr>
              <w:t>Uponor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D10F2">
              <w:rPr>
                <w:rFonts w:ascii="Times New Roman" w:hAnsi="Times New Roman" w:cs="Times New Roman"/>
              </w:rPr>
              <w:t>Ecoflex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D10F2">
              <w:rPr>
                <w:rFonts w:ascii="Times New Roman" w:hAnsi="Times New Roman" w:cs="Times New Roman"/>
              </w:rPr>
              <w:t>Тhermo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0F2">
              <w:rPr>
                <w:rFonts w:ascii="Times New Roman" w:hAnsi="Times New Roman" w:cs="Times New Roman"/>
              </w:rPr>
              <w:t>Twin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2х25х2,3/175 PN6 - 609,5м</w:t>
            </w:r>
          </w:p>
        </w:tc>
      </w:tr>
      <w:tr w:rsidR="006D10F2" w:rsidRPr="006D10F2" w14:paraId="43D78162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B001A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FAEF3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ТРУБЫ ГВС от магистралей к </w:t>
            </w:r>
            <w:proofErr w:type="spellStart"/>
            <w:r w:rsidRPr="006D10F2">
              <w:rPr>
                <w:rFonts w:ascii="Times New Roman" w:hAnsi="Times New Roman" w:cs="Times New Roman"/>
              </w:rPr>
              <w:t>котеджам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(Т3/Т4)</w:t>
            </w:r>
          </w:p>
        </w:tc>
      </w:tr>
      <w:tr w:rsidR="006D10F2" w:rsidRPr="006D10F2" w14:paraId="4F6E71DB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B7607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BB3D3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proofErr w:type="spellStart"/>
            <w:r w:rsidRPr="006D10F2">
              <w:rPr>
                <w:rFonts w:ascii="Times New Roman" w:hAnsi="Times New Roman" w:cs="Times New Roman"/>
              </w:rPr>
              <w:t>Uponor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D10F2">
              <w:rPr>
                <w:rFonts w:ascii="Times New Roman" w:hAnsi="Times New Roman" w:cs="Times New Roman"/>
              </w:rPr>
              <w:t>Ecoflex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D10F2">
              <w:rPr>
                <w:rFonts w:ascii="Times New Roman" w:hAnsi="Times New Roman" w:cs="Times New Roman"/>
              </w:rPr>
              <w:t>Aqua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0F2">
              <w:rPr>
                <w:rFonts w:ascii="Times New Roman" w:hAnsi="Times New Roman" w:cs="Times New Roman"/>
              </w:rPr>
              <w:t>Twin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32х4,4/28х4,0/175 -609,5м</w:t>
            </w:r>
          </w:p>
        </w:tc>
      </w:tr>
      <w:tr w:rsidR="006D10F2" w:rsidRPr="006D10F2" w14:paraId="5B892428" w14:textId="77777777" w:rsidTr="006D10F2">
        <w:trPr>
          <w:trHeight w:val="2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2ADFB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0F2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64B3" w14:textId="77777777" w:rsidR="006D10F2" w:rsidRPr="006D10F2" w:rsidRDefault="006D10F2" w:rsidP="006D10F2">
            <w:pPr>
              <w:rPr>
                <w:rFonts w:ascii="Times New Roman" w:hAnsi="Times New Roman" w:cs="Times New Roman"/>
                <w:b/>
                <w:bCs/>
              </w:rPr>
            </w:pPr>
            <w:r w:rsidRPr="006D10F2">
              <w:rPr>
                <w:rFonts w:ascii="Times New Roman" w:hAnsi="Times New Roman" w:cs="Times New Roman"/>
                <w:b/>
                <w:bCs/>
              </w:rPr>
              <w:t>ЭЛЕКТРОСНАБЖЕНИЕ</w:t>
            </w:r>
          </w:p>
        </w:tc>
      </w:tr>
      <w:tr w:rsidR="006D10F2" w:rsidRPr="006D10F2" w14:paraId="35761339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CF98F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EB36C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Кабельно-воздушная линия 0.4 </w:t>
            </w:r>
            <w:proofErr w:type="spellStart"/>
            <w:r w:rsidRPr="006D10F2">
              <w:rPr>
                <w:rFonts w:ascii="Times New Roman" w:hAnsi="Times New Roman" w:cs="Times New Roman"/>
              </w:rPr>
              <w:t>кВ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от ТП 2605 до ГРЩ посёлка "</w:t>
            </w:r>
            <w:proofErr w:type="spellStart"/>
            <w:r w:rsidRPr="006D10F2">
              <w:rPr>
                <w:rFonts w:ascii="Times New Roman" w:hAnsi="Times New Roman" w:cs="Times New Roman"/>
              </w:rPr>
              <w:t>Кюмлено</w:t>
            </w:r>
            <w:proofErr w:type="spellEnd"/>
            <w:r w:rsidRPr="006D10F2">
              <w:rPr>
                <w:rFonts w:ascii="Times New Roman" w:hAnsi="Times New Roman" w:cs="Times New Roman"/>
              </w:rPr>
              <w:t>", в составе:</w:t>
            </w:r>
          </w:p>
        </w:tc>
      </w:tr>
      <w:tr w:rsidR="006D10F2" w:rsidRPr="006D10F2" w14:paraId="4C388C7D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C3525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1F9232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Два кабеля АВВГ 4х185 мм2, L=35 метров каждый от ТП 2605 до опоры №1.</w:t>
            </w:r>
          </w:p>
        </w:tc>
      </w:tr>
      <w:tr w:rsidR="006D10F2" w:rsidRPr="006D10F2" w14:paraId="5D3D645E" w14:textId="77777777" w:rsidTr="006D10F2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268DC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D8468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Четыре воздушные линии СИП-2, 4х95 мм2, от опоры №1 до опоры №5, L= 108 метров каждая. </w:t>
            </w:r>
          </w:p>
        </w:tc>
      </w:tr>
      <w:tr w:rsidR="006D10F2" w:rsidRPr="006D10F2" w14:paraId="4F3C87BC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05B25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F54A9F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Два кабеля АВВГ 4х185 мм2, L=87 метров каждый от опоры №5 до ГРЩ посёлка. </w:t>
            </w:r>
          </w:p>
        </w:tc>
      </w:tr>
      <w:tr w:rsidR="006D10F2" w:rsidRPr="006D10F2" w14:paraId="6C2D7451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00632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A9045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ГРЩ в сборе (встроенный в помещение, см. п. 7.1 данного списка), в составе:</w:t>
            </w:r>
          </w:p>
        </w:tc>
      </w:tr>
      <w:tr w:rsidR="006D10F2" w:rsidRPr="006D10F2" w14:paraId="74EF1DCE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42BAF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3.5.1.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C8D8D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Щит вводной -1 шт.</w:t>
            </w:r>
          </w:p>
        </w:tc>
      </w:tr>
      <w:tr w:rsidR="006D10F2" w:rsidRPr="006D10F2" w14:paraId="552F9390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761E6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3.5.2.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363FB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Щит учёта -1 шт.</w:t>
            </w:r>
          </w:p>
        </w:tc>
      </w:tr>
      <w:tr w:rsidR="006D10F2" w:rsidRPr="006D10F2" w14:paraId="795A074D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CCD10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3.5.3.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398CF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Щит распределительный на (РЩ 1, Щит адм. Здания, Щит Котельной) - 1 шт.</w:t>
            </w:r>
          </w:p>
        </w:tc>
      </w:tr>
      <w:tr w:rsidR="006D10F2" w:rsidRPr="006D10F2" w14:paraId="5793B437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70777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628B1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Щит административного здания (КК) - 1 шт.</w:t>
            </w:r>
          </w:p>
        </w:tc>
      </w:tr>
      <w:tr w:rsidR="006D10F2" w:rsidRPr="006D10F2" w14:paraId="3183C7CA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5785F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7BEE9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ГРЩ  до щита Котельной, АХМК- 4х50; L=40 метров.</w:t>
            </w:r>
          </w:p>
        </w:tc>
      </w:tr>
      <w:tr w:rsidR="006D10F2" w:rsidRPr="006D10F2" w14:paraId="0169C8BA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44D60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9302A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Щит котельной - 1 шт.</w:t>
            </w:r>
          </w:p>
        </w:tc>
      </w:tr>
      <w:tr w:rsidR="006D10F2" w:rsidRPr="006D10F2" w14:paraId="49B79442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638A6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8112B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Щит распределительный РЩ 1 - 1 шт.</w:t>
            </w:r>
          </w:p>
        </w:tc>
      </w:tr>
      <w:tr w:rsidR="006D10F2" w:rsidRPr="006D10F2" w14:paraId="1245D4EA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F88B6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C74B4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Щит распределительный РЩ 2 - 1 шт.</w:t>
            </w:r>
          </w:p>
        </w:tc>
      </w:tr>
      <w:tr w:rsidR="006D10F2" w:rsidRPr="006D10F2" w14:paraId="7DCAAAE2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5DF57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5C747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Щит распределительный РЩ 3 - 1 шт.</w:t>
            </w:r>
          </w:p>
        </w:tc>
      </w:tr>
      <w:tr w:rsidR="006D10F2" w:rsidRPr="006D10F2" w14:paraId="10123624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A93DD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7778D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Щит распределительный РЩ 4 - 1 шт.</w:t>
            </w:r>
          </w:p>
        </w:tc>
      </w:tr>
      <w:tr w:rsidR="006D10F2" w:rsidRPr="006D10F2" w14:paraId="33411A1E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3B55B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13953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Щит распределительный РЩ 5 - 1 шт.</w:t>
            </w:r>
          </w:p>
        </w:tc>
      </w:tr>
      <w:tr w:rsidR="006D10F2" w:rsidRPr="006D10F2" w14:paraId="493279DA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3B934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34E498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Щит распределительный РЩ 6 - 1 шт.</w:t>
            </w:r>
          </w:p>
        </w:tc>
      </w:tr>
      <w:tr w:rsidR="006D10F2" w:rsidRPr="006D10F2" w14:paraId="320E49DF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989D8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AA01A7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ГРЩ  до РЩ1 , 3 АХМК- 4х180;  L=40 метров.</w:t>
            </w:r>
          </w:p>
        </w:tc>
      </w:tr>
      <w:tr w:rsidR="006D10F2" w:rsidRPr="006D10F2" w14:paraId="5AD7B098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4C08F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CC11E8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Кабельная линия от ГРЩ  до Щита административного здания (КК), АВВГ </w:t>
            </w:r>
            <w:proofErr w:type="spellStart"/>
            <w:r w:rsidRPr="006D10F2">
              <w:rPr>
                <w:rFonts w:ascii="Times New Roman" w:hAnsi="Times New Roman" w:cs="Times New Roman"/>
              </w:rPr>
              <w:t>нг</w:t>
            </w:r>
            <w:proofErr w:type="spellEnd"/>
            <w:r w:rsidRPr="006D10F2">
              <w:rPr>
                <w:rFonts w:ascii="Times New Roman" w:hAnsi="Times New Roman" w:cs="Times New Roman"/>
              </w:rPr>
              <w:t>- 4х120;  L=20 метров.</w:t>
            </w:r>
          </w:p>
        </w:tc>
      </w:tr>
      <w:tr w:rsidR="006D10F2" w:rsidRPr="006D10F2" w14:paraId="021A836E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EA3B8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FB7DEC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РЩ1  до РЩ2, 2 АХМК- 4х185;  L=62 метра.</w:t>
            </w:r>
          </w:p>
        </w:tc>
      </w:tr>
      <w:tr w:rsidR="006D10F2" w:rsidRPr="006D10F2" w14:paraId="68586E99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0CB62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F73FD4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РЩ2 до РЩ3, 2 АХМК- 4х185;  L= 58 метров.</w:t>
            </w:r>
          </w:p>
        </w:tc>
      </w:tr>
      <w:tr w:rsidR="006D10F2" w:rsidRPr="006D10F2" w14:paraId="013F58C5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7C178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3.19.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E5E2ED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РЩ3  до РЩ4,  АХМК- 4х185;  L= 68 метров.</w:t>
            </w:r>
          </w:p>
        </w:tc>
      </w:tr>
      <w:tr w:rsidR="006D10F2" w:rsidRPr="006D10F2" w14:paraId="30EBCA8D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D39A8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3.20.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D9D5CC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РЩ3  до РЩ6,  АХМК- 4х185;  L= 140 метров.</w:t>
            </w:r>
          </w:p>
        </w:tc>
      </w:tr>
      <w:tr w:rsidR="006D10F2" w:rsidRPr="006D10F2" w14:paraId="69A50DDB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65C16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3.21.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C7A22B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РЩ4  до РЩ5,  АХМК- 4х185;  L= 65 мет.</w:t>
            </w:r>
          </w:p>
        </w:tc>
      </w:tr>
      <w:tr w:rsidR="006D10F2" w:rsidRPr="006D10F2" w14:paraId="4506772F" w14:textId="77777777" w:rsidTr="006D10F2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17A46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3.22.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8CC8F7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РЩ5  до РЩ6,  АХМК- 4х185;  L= 65 мет.</w:t>
            </w:r>
          </w:p>
        </w:tc>
      </w:tr>
      <w:tr w:rsidR="006D10F2" w:rsidRPr="006D10F2" w14:paraId="3DC1C085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71C8B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3.23.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5AECB80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РЩ1  до РЩК 11, АХМК- 4х50;  L= 20 мет.</w:t>
            </w:r>
          </w:p>
        </w:tc>
      </w:tr>
      <w:tr w:rsidR="006D10F2" w:rsidRPr="006D10F2" w14:paraId="234695DA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03920C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3.24.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06A722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РЩ1  до РЩК 12,  АХМК- 4х50;  L= 45 мет.</w:t>
            </w:r>
          </w:p>
        </w:tc>
      </w:tr>
      <w:tr w:rsidR="006D10F2" w:rsidRPr="006D10F2" w14:paraId="4988E1B0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F7F25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3.25.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ED9C10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РЩ2  до ЩК 3.01,  АХМК- 4х25;  L= 10 мет.</w:t>
            </w:r>
          </w:p>
        </w:tc>
      </w:tr>
      <w:tr w:rsidR="006D10F2" w:rsidRPr="006D10F2" w14:paraId="15F3A2E6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6E88B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3.26.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53DA89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РЩ2  до ЩК 7.01,  АХМК- 4х25;  L= 20 мет.</w:t>
            </w:r>
          </w:p>
        </w:tc>
      </w:tr>
      <w:tr w:rsidR="006D10F2" w:rsidRPr="006D10F2" w14:paraId="17EB50E8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CFF09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3.27.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90DFEC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РЩ3  до ЩК 3.03,  АХМК- 4х25;  L= 20 мет.</w:t>
            </w:r>
          </w:p>
        </w:tc>
      </w:tr>
      <w:tr w:rsidR="006D10F2" w:rsidRPr="006D10F2" w14:paraId="03CCFECA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B849C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3.28.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6B3495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РЩ3  до ЩК 7.02,  АХМК- 4х25;  L= 30 мет.</w:t>
            </w:r>
          </w:p>
        </w:tc>
      </w:tr>
      <w:tr w:rsidR="006D10F2" w:rsidRPr="006D10F2" w14:paraId="42502189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749DF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3.29.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1B9DC96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РЩ3  до ЩК 3.02,  АХМК- 4х25;  L= 40 мет.</w:t>
            </w:r>
          </w:p>
        </w:tc>
      </w:tr>
      <w:tr w:rsidR="006D10F2" w:rsidRPr="006D10F2" w14:paraId="0A8B21ED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363B5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3.30.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B4CF8D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РЩ3 до ЩК 7.03,  АХМК- 4х25;  L= 10 мет.</w:t>
            </w:r>
          </w:p>
        </w:tc>
      </w:tr>
      <w:tr w:rsidR="006D10F2" w:rsidRPr="006D10F2" w14:paraId="67C6E110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14270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3.31.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7E8526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РЩ3  до ЩК 3.04,  АХМК- 4х25;  L= 25 мет.</w:t>
            </w:r>
          </w:p>
        </w:tc>
      </w:tr>
      <w:tr w:rsidR="006D10F2" w:rsidRPr="006D10F2" w14:paraId="1405EECA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50FFB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3.32.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3302F9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РЩ3  до ЩК 7.04,  АХМК- 4х25;  L= 10 мет.</w:t>
            </w:r>
          </w:p>
        </w:tc>
      </w:tr>
      <w:tr w:rsidR="006D10F2" w:rsidRPr="006D10F2" w14:paraId="5D05ED78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6772D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3.33.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36D13E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РЩ3  до ЩК 3.05,  АХМК- 4х25;  L= 45 мет.</w:t>
            </w:r>
          </w:p>
        </w:tc>
      </w:tr>
      <w:tr w:rsidR="006D10F2" w:rsidRPr="006D10F2" w14:paraId="64B9294A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40C67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3.34.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0CB644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РЩ3  до ЩК 7.05,  АХМК- 4х25;  L= 30 мет.</w:t>
            </w:r>
          </w:p>
        </w:tc>
      </w:tr>
      <w:tr w:rsidR="006D10F2" w:rsidRPr="006D10F2" w14:paraId="0503C059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1ECE0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3.35.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9923EA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РЩ4  до ЩК 5.01,  АХМК- 4х25;  L= 35мет.</w:t>
            </w:r>
          </w:p>
        </w:tc>
      </w:tr>
      <w:tr w:rsidR="006D10F2" w:rsidRPr="006D10F2" w14:paraId="15DF6F5E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6BEDD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3.36.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052EC1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РЩ4  до ЩК 8.01,  АХМК- 4х25;  L= 20 мет.</w:t>
            </w:r>
          </w:p>
        </w:tc>
      </w:tr>
      <w:tr w:rsidR="006D10F2" w:rsidRPr="006D10F2" w14:paraId="4C68A54D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0270A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3.37.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A685D2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РЩ4  до ЩК 5.02,  АХМК- 4х25;  L= 20 мет.</w:t>
            </w:r>
          </w:p>
        </w:tc>
      </w:tr>
      <w:tr w:rsidR="006D10F2" w:rsidRPr="006D10F2" w14:paraId="7382491F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A56E8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3.38.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04FD9C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РЩ4  до ЩК 8.02,  АХМК- 4х25;  L= 5 мет.</w:t>
            </w:r>
          </w:p>
        </w:tc>
      </w:tr>
      <w:tr w:rsidR="006D10F2" w:rsidRPr="006D10F2" w14:paraId="125DD4B6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C296A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3.39.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0DAAC9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РЩ4  до ЩК 5.03,  АХМК- 4х25;  L= 40 мет.</w:t>
            </w:r>
          </w:p>
        </w:tc>
      </w:tr>
      <w:tr w:rsidR="006D10F2" w:rsidRPr="006D10F2" w14:paraId="3129D7DA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60EFA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3.40.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6963E3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РЩ4  до ЩК 8.03,  АХМК- 4х25;  L= 25 мет.</w:t>
            </w:r>
          </w:p>
        </w:tc>
      </w:tr>
      <w:tr w:rsidR="006D10F2" w:rsidRPr="006D10F2" w14:paraId="620FFD04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A9E9D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3.41.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B3AD67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РЩ4  до ЩК 8.04,  АХМК- 4х25;  L= 45 мет.</w:t>
            </w:r>
          </w:p>
        </w:tc>
      </w:tr>
      <w:tr w:rsidR="006D10F2" w:rsidRPr="006D10F2" w14:paraId="487FC21D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A6FED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3.42.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54990A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РЩ5  до ЩК 6.01,  АХМК- 4х25;  L= 25 мет.</w:t>
            </w:r>
          </w:p>
        </w:tc>
      </w:tr>
      <w:tr w:rsidR="006D10F2" w:rsidRPr="006D10F2" w14:paraId="4E64DB18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6B630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3.43.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C84DFD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РЩ5  до ЩК 5.05,  АХМК- 4х25;  L= 30 мет.</w:t>
            </w:r>
          </w:p>
        </w:tc>
      </w:tr>
      <w:tr w:rsidR="006D10F2" w:rsidRPr="006D10F2" w14:paraId="5B95CD78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60F0C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3.44.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EC0558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РЩ5  до ЩК 6.02,  АХМК- 4х25;  L= 20 мет.</w:t>
            </w:r>
          </w:p>
        </w:tc>
      </w:tr>
      <w:tr w:rsidR="006D10F2" w:rsidRPr="006D10F2" w14:paraId="7499758C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85FE5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3.45.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838BDC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РЩ6  до ЩК 4.01.1,  АХМК- 4х25;  L= 80 мет.</w:t>
            </w:r>
          </w:p>
        </w:tc>
      </w:tr>
      <w:tr w:rsidR="006D10F2" w:rsidRPr="006D10F2" w14:paraId="48EAAE9E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F7B2A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3.46.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64C51D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РЩ6  до ЩК 4.01.2,  АХМК- 4х25;  L= 70 мет.</w:t>
            </w:r>
          </w:p>
        </w:tc>
      </w:tr>
      <w:tr w:rsidR="006D10F2" w:rsidRPr="006D10F2" w14:paraId="21F34450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9CF5E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3.47.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D53F89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РЩ6  до ЩК 5.06.1,  АХМК- 4х25;  L= 20 мет.</w:t>
            </w:r>
          </w:p>
        </w:tc>
      </w:tr>
      <w:tr w:rsidR="006D10F2" w:rsidRPr="006D10F2" w14:paraId="5CEA31D6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066DD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3.48.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C6EFCC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РЩ6  до ЩК 5.06.2,  АХМК- 4х25;  L= 30 мет.</w:t>
            </w:r>
          </w:p>
        </w:tc>
      </w:tr>
      <w:tr w:rsidR="006D10F2" w:rsidRPr="006D10F2" w14:paraId="2D0C7ADD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6B895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lastRenderedPageBreak/>
              <w:t>3.49.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63FDCE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РЩ6  до ЩК 5.06.3,  АХМК- 4х25;  L= 35 мет.</w:t>
            </w:r>
          </w:p>
        </w:tc>
      </w:tr>
      <w:tr w:rsidR="006D10F2" w:rsidRPr="006D10F2" w14:paraId="46E842F2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23E82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3.50.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B4F357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РЩ6  до ЩК 5.06.4,  АХМК- 4х25;  L= 45 мет.</w:t>
            </w:r>
          </w:p>
        </w:tc>
      </w:tr>
      <w:tr w:rsidR="006D10F2" w:rsidRPr="006D10F2" w14:paraId="244F9222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D1ECC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3.51.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A734CA1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РЩ6  до ЩК 5.07,  АХМК- 4х25;  L= 15 мет.</w:t>
            </w:r>
          </w:p>
        </w:tc>
      </w:tr>
      <w:tr w:rsidR="006D10F2" w:rsidRPr="006D10F2" w14:paraId="57B73FE2" w14:textId="77777777" w:rsidTr="006D10F2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5ED6F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3.52.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926EF3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РЩ6  до ЩК 5.08.1,  АХМК- 4х25;  L= 55 мет.</w:t>
            </w:r>
          </w:p>
        </w:tc>
      </w:tr>
      <w:tr w:rsidR="006D10F2" w:rsidRPr="006D10F2" w14:paraId="7ED6EDCC" w14:textId="77777777" w:rsidTr="006D10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AB89D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3.53.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292E03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РЩ6  до ЩК 5.08.2,  АХМК- 4х25;  L= 40 мет.</w:t>
            </w:r>
          </w:p>
        </w:tc>
      </w:tr>
      <w:tr w:rsidR="006D10F2" w:rsidRPr="006D10F2" w14:paraId="3AC3E112" w14:textId="77777777" w:rsidTr="006D10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D9A9B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0F2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EA94" w14:textId="77777777" w:rsidR="006D10F2" w:rsidRPr="006D10F2" w:rsidRDefault="006D10F2" w:rsidP="006D10F2">
            <w:pPr>
              <w:rPr>
                <w:rFonts w:ascii="Times New Roman" w:hAnsi="Times New Roman" w:cs="Times New Roman"/>
                <w:b/>
                <w:bCs/>
              </w:rPr>
            </w:pPr>
            <w:r w:rsidRPr="006D10F2">
              <w:rPr>
                <w:rFonts w:ascii="Times New Roman" w:hAnsi="Times New Roman" w:cs="Times New Roman"/>
                <w:b/>
                <w:bCs/>
              </w:rPr>
              <w:t>НАРУЖНОЕ ОСВЕЩЕНИЕ</w:t>
            </w:r>
          </w:p>
        </w:tc>
      </w:tr>
      <w:tr w:rsidR="006D10F2" w:rsidRPr="006D10F2" w14:paraId="59FE05EE" w14:textId="77777777" w:rsidTr="006D10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E36F3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EBFB9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РЩ2 - наружное освещение, АХМК - 4х6; L= 205 мет.</w:t>
            </w:r>
          </w:p>
        </w:tc>
      </w:tr>
      <w:tr w:rsidR="006D10F2" w:rsidRPr="006D10F2" w14:paraId="1772D4D3" w14:textId="77777777" w:rsidTr="006D10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6609E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25491E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РЩ2 - наружное освещение, АХМК - 4х6; L= 225 мет.</w:t>
            </w:r>
          </w:p>
        </w:tc>
      </w:tr>
      <w:tr w:rsidR="006D10F2" w:rsidRPr="006D10F2" w14:paraId="3E2D6E61" w14:textId="77777777" w:rsidTr="006D10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B683A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BA326D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РЩ2 - наружное освещение, АХМК - 4х6; L= 200 мет.</w:t>
            </w:r>
          </w:p>
        </w:tc>
      </w:tr>
      <w:tr w:rsidR="006D10F2" w:rsidRPr="006D10F2" w14:paraId="717AAA4B" w14:textId="77777777" w:rsidTr="006D10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05B53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EC620E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Кабельная линия от РЩ2 - наружное освещение, АХМК - 4х6; L= 310 мет.</w:t>
            </w:r>
          </w:p>
        </w:tc>
      </w:tr>
      <w:tr w:rsidR="006D10F2" w:rsidRPr="006D10F2" w14:paraId="0A263D7A" w14:textId="77777777" w:rsidTr="006D10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FF27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10F2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310C" w14:textId="77777777" w:rsidR="006D10F2" w:rsidRPr="006D10F2" w:rsidRDefault="006D10F2" w:rsidP="006D10F2">
            <w:pPr>
              <w:rPr>
                <w:rFonts w:ascii="Times New Roman" w:hAnsi="Times New Roman" w:cs="Times New Roman"/>
                <w:b/>
                <w:bCs/>
              </w:rPr>
            </w:pPr>
            <w:r w:rsidRPr="006D10F2">
              <w:rPr>
                <w:rFonts w:ascii="Times New Roman" w:hAnsi="Times New Roman" w:cs="Times New Roman"/>
                <w:b/>
                <w:bCs/>
              </w:rPr>
              <w:t>НАРУЖНОЕ ВИДЕОНАБЛЮДЕНИЕ</w:t>
            </w:r>
          </w:p>
        </w:tc>
      </w:tr>
      <w:tr w:rsidR="006D10F2" w:rsidRPr="006D10F2" w14:paraId="2D39B237" w14:textId="77777777" w:rsidTr="006D10F2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39EC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1350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proofErr w:type="spellStart"/>
            <w:r w:rsidRPr="006D10F2">
              <w:rPr>
                <w:rFonts w:ascii="Times New Roman" w:hAnsi="Times New Roman" w:cs="Times New Roman"/>
              </w:rPr>
              <w:t>Гермокожух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с подогревом для камеры </w:t>
            </w:r>
            <w:proofErr w:type="spellStart"/>
            <w:r w:rsidRPr="006D10F2">
              <w:rPr>
                <w:rFonts w:ascii="Times New Roman" w:hAnsi="Times New Roman" w:cs="Times New Roman"/>
              </w:rPr>
              <w:t>Wizebox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LS320-24 - 16 шт.</w:t>
            </w:r>
          </w:p>
        </w:tc>
      </w:tr>
      <w:tr w:rsidR="006D10F2" w:rsidRPr="006D10F2" w14:paraId="2B8E897B" w14:textId="77777777" w:rsidTr="006D10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ACC4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AB4C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Камера цветная 520 </w:t>
            </w:r>
            <w:proofErr w:type="spellStart"/>
            <w:r w:rsidRPr="006D10F2">
              <w:rPr>
                <w:rFonts w:ascii="Times New Roman" w:hAnsi="Times New Roman" w:cs="Times New Roman"/>
              </w:rPr>
              <w:t>ТВл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День/Ночь SR-DN530SA/SD - 16 шт.</w:t>
            </w:r>
          </w:p>
        </w:tc>
      </w:tr>
      <w:tr w:rsidR="006D10F2" w:rsidRPr="006D10F2" w14:paraId="3D202BB6" w14:textId="77777777" w:rsidTr="006D10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D0BBA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A275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proofErr w:type="spellStart"/>
            <w:r w:rsidRPr="006D10F2">
              <w:rPr>
                <w:rFonts w:ascii="Times New Roman" w:hAnsi="Times New Roman" w:cs="Times New Roman"/>
              </w:rPr>
              <w:t>Вариообъектив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с АРД 1/3", 2.8-12 мм, F1.4 SCV550GIR - 16 шт.</w:t>
            </w:r>
          </w:p>
        </w:tc>
      </w:tr>
      <w:tr w:rsidR="006D10F2" w:rsidRPr="006D10F2" w14:paraId="374D9C4E" w14:textId="77777777" w:rsidTr="006D10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AA5B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123E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Видеорегистратор цифровой 16-канальный 1,5 ТБ </w:t>
            </w:r>
            <w:proofErr w:type="spellStart"/>
            <w:r w:rsidRPr="006D10F2">
              <w:rPr>
                <w:rFonts w:ascii="Times New Roman" w:hAnsi="Times New Roman" w:cs="Times New Roman"/>
              </w:rPr>
              <w:t>Samsung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SHR-5162P -1 шт.</w:t>
            </w:r>
          </w:p>
        </w:tc>
      </w:tr>
      <w:tr w:rsidR="006D10F2" w:rsidRPr="006D10F2" w14:paraId="12B9CA8E" w14:textId="77777777" w:rsidTr="006D10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36A0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D3F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Аналоговый </w:t>
            </w:r>
            <w:proofErr w:type="spellStart"/>
            <w:r w:rsidRPr="006D10F2">
              <w:rPr>
                <w:rFonts w:ascii="Times New Roman" w:hAnsi="Times New Roman" w:cs="Times New Roman"/>
              </w:rPr>
              <w:t>видеотрансмиттер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D10F2">
              <w:rPr>
                <w:rFonts w:ascii="Times New Roman" w:hAnsi="Times New Roman" w:cs="Times New Roman"/>
              </w:rPr>
              <w:t>приемник+передатчик</w:t>
            </w:r>
            <w:proofErr w:type="spellEnd"/>
            <w:r w:rsidRPr="006D10F2">
              <w:rPr>
                <w:rFonts w:ascii="Times New Roman" w:hAnsi="Times New Roman" w:cs="Times New Roman"/>
              </w:rPr>
              <w:t>) AVT PRO ML - 8 комплектов</w:t>
            </w:r>
          </w:p>
        </w:tc>
      </w:tr>
      <w:tr w:rsidR="006D10F2" w:rsidRPr="006D10F2" w14:paraId="03DCBA2F" w14:textId="77777777" w:rsidTr="006D10F2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C53B1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B0A7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Блок питания БП-24В-5А - 4 шт.</w:t>
            </w:r>
          </w:p>
        </w:tc>
      </w:tr>
      <w:tr w:rsidR="006D10F2" w:rsidRPr="006D10F2" w14:paraId="08B381B8" w14:textId="77777777" w:rsidTr="006D10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4370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F987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Блок питания БП-1А - 1 шт.</w:t>
            </w:r>
          </w:p>
        </w:tc>
      </w:tr>
      <w:tr w:rsidR="006D10F2" w:rsidRPr="006D10F2" w14:paraId="1B2F56EA" w14:textId="77777777" w:rsidTr="006D10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22DE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933E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Устройство защиты линий (</w:t>
            </w:r>
            <w:proofErr w:type="spellStart"/>
            <w:r w:rsidRPr="006D10F2">
              <w:rPr>
                <w:rFonts w:ascii="Times New Roman" w:hAnsi="Times New Roman" w:cs="Times New Roman"/>
              </w:rPr>
              <w:t>грозозащиты</w:t>
            </w:r>
            <w:proofErr w:type="spellEnd"/>
            <w:r w:rsidRPr="006D10F2">
              <w:rPr>
                <w:rFonts w:ascii="Times New Roman" w:hAnsi="Times New Roman" w:cs="Times New Roman"/>
              </w:rPr>
              <w:t>) ASP-1-12/24 - 8 шт.</w:t>
            </w:r>
          </w:p>
        </w:tc>
      </w:tr>
      <w:tr w:rsidR="006D10F2" w:rsidRPr="006D10F2" w14:paraId="37F74E7C" w14:textId="77777777" w:rsidTr="006D10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1AFD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166F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Монитор цветной с аналоговым входом, 19", 1280ТВл, 220В </w:t>
            </w:r>
            <w:proofErr w:type="spellStart"/>
            <w:r w:rsidRPr="006D10F2">
              <w:rPr>
                <w:rFonts w:ascii="Times New Roman" w:hAnsi="Times New Roman" w:cs="Times New Roman"/>
              </w:rPr>
              <w:t>Samsung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941MP - 1 шт.</w:t>
            </w:r>
          </w:p>
        </w:tc>
      </w:tr>
      <w:tr w:rsidR="006D10F2" w:rsidRPr="006D10F2" w14:paraId="1BEDE375" w14:textId="77777777" w:rsidTr="006D10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B152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6FE1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Монитор цветной с аналоговым входом, 19", 1280ТВл, 220В </w:t>
            </w:r>
            <w:proofErr w:type="spellStart"/>
            <w:r w:rsidRPr="006D10F2">
              <w:rPr>
                <w:rFonts w:ascii="Times New Roman" w:hAnsi="Times New Roman" w:cs="Times New Roman"/>
              </w:rPr>
              <w:t>Samsung</w:t>
            </w:r>
            <w:proofErr w:type="spellEnd"/>
            <w:r w:rsidRPr="006D10F2">
              <w:rPr>
                <w:rFonts w:ascii="Times New Roman" w:hAnsi="Times New Roman" w:cs="Times New Roman"/>
              </w:rPr>
              <w:t xml:space="preserve"> 943M - 1 шт.</w:t>
            </w:r>
          </w:p>
        </w:tc>
      </w:tr>
      <w:tr w:rsidR="006D10F2" w:rsidRPr="006D10F2" w14:paraId="60E99F73" w14:textId="77777777" w:rsidTr="006D10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B561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14B7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Кабель ТППэП5х2х0,5 - </w:t>
            </w:r>
          </w:p>
        </w:tc>
      </w:tr>
      <w:tr w:rsidR="006D10F2" w:rsidRPr="006D10F2" w14:paraId="2A735875" w14:textId="77777777" w:rsidTr="006D10F2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D8FD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566D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Кабель RG6 - </w:t>
            </w:r>
          </w:p>
        </w:tc>
      </w:tr>
      <w:tr w:rsidR="006D10F2" w:rsidRPr="006D10F2" w14:paraId="2FC62604" w14:textId="77777777" w:rsidTr="006D10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5793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586E" w14:textId="77777777" w:rsidR="006D10F2" w:rsidRPr="006D10F2" w:rsidRDefault="006D10F2" w:rsidP="006D10F2">
            <w:pPr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 xml:space="preserve">Кабель силовой - </w:t>
            </w:r>
          </w:p>
        </w:tc>
      </w:tr>
      <w:tr w:rsidR="006D10F2" w:rsidRPr="006D10F2" w14:paraId="16818CF0" w14:textId="77777777" w:rsidTr="006D10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27D1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0F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57E4" w14:textId="77777777" w:rsidR="006D10F2" w:rsidRPr="006D10F2" w:rsidRDefault="006D10F2" w:rsidP="006D10F2">
            <w:pPr>
              <w:rPr>
                <w:rFonts w:ascii="Times New Roman" w:hAnsi="Times New Roman" w:cs="Times New Roman"/>
                <w:b/>
                <w:highlight w:val="cyan"/>
              </w:rPr>
            </w:pPr>
            <w:r w:rsidRPr="006D10F2">
              <w:rPr>
                <w:rFonts w:ascii="Times New Roman" w:hAnsi="Times New Roman" w:cs="Times New Roman"/>
                <w:b/>
              </w:rPr>
              <w:t>ЗЕМЕЛЬНЫЕ УЧАСТКИ</w:t>
            </w:r>
          </w:p>
        </w:tc>
      </w:tr>
      <w:tr w:rsidR="006D10F2" w:rsidRPr="006D10F2" w14:paraId="70DD9F40" w14:textId="77777777" w:rsidTr="006D10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9521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C077" w14:textId="77777777" w:rsidR="006D10F2" w:rsidRPr="006D10F2" w:rsidRDefault="006D10F2" w:rsidP="006D10F2">
            <w:pPr>
              <w:rPr>
                <w:rFonts w:ascii="Times New Roman" w:hAnsi="Times New Roman" w:cs="Times New Roman"/>
                <w:highlight w:val="cyan"/>
              </w:rPr>
            </w:pPr>
            <w:r w:rsidRPr="006D10F2">
              <w:rPr>
                <w:rFonts w:ascii="Times New Roman" w:eastAsia="Batang" w:hAnsi="Times New Roman" w:cs="Times New Roman"/>
              </w:rPr>
              <w:t>Земельный участок с кадастровым номером 47:09:0104005:389 общей площадью 442 м</w:t>
            </w:r>
            <w:r w:rsidRPr="006D10F2">
              <w:rPr>
                <w:rFonts w:ascii="Times New Roman" w:eastAsia="Batang" w:hAnsi="Times New Roman" w:cs="Times New Roman"/>
                <w:vertAlign w:val="superscript"/>
              </w:rPr>
              <w:t>м</w:t>
            </w:r>
            <w:r w:rsidRPr="006D10F2">
              <w:rPr>
                <w:rFonts w:ascii="Times New Roman" w:eastAsia="Batang" w:hAnsi="Times New Roman" w:cs="Times New Roman"/>
              </w:rPr>
              <w:t>, на котором расположена газовая котельная «ОНХИТ» (п. 2.1 и п. 7.2 данного перечня).</w:t>
            </w:r>
          </w:p>
        </w:tc>
      </w:tr>
      <w:tr w:rsidR="006D10F2" w:rsidRPr="006D10F2" w14:paraId="62842F86" w14:textId="77777777" w:rsidTr="006D10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33B23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5BF3" w14:textId="77777777" w:rsidR="006D10F2" w:rsidRPr="006D10F2" w:rsidRDefault="006D10F2" w:rsidP="006D10F2">
            <w:pPr>
              <w:rPr>
                <w:rFonts w:ascii="Times New Roman" w:hAnsi="Times New Roman" w:cs="Times New Roman"/>
                <w:highlight w:val="cyan"/>
              </w:rPr>
            </w:pPr>
            <w:r w:rsidRPr="006D10F2">
              <w:rPr>
                <w:rFonts w:ascii="Times New Roman" w:hAnsi="Times New Roman" w:cs="Times New Roman"/>
              </w:rPr>
              <w:t>Три земельных участка с кадастровыми номерами 47:09:0104005:411; 47:09:0104005:413; 47:09:0104005:414 с расположенными на них подземными противопожарными резервуарами.</w:t>
            </w:r>
          </w:p>
        </w:tc>
      </w:tr>
      <w:tr w:rsidR="006D10F2" w:rsidRPr="006D10F2" w14:paraId="0E0D6907" w14:textId="77777777" w:rsidTr="006D10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2081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10F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B78C" w14:textId="77777777" w:rsidR="006D10F2" w:rsidRPr="006D10F2" w:rsidRDefault="006D10F2" w:rsidP="006D10F2">
            <w:pPr>
              <w:rPr>
                <w:rFonts w:ascii="Times New Roman" w:hAnsi="Times New Roman" w:cs="Times New Roman"/>
                <w:b/>
                <w:highlight w:val="cyan"/>
              </w:rPr>
            </w:pPr>
            <w:r w:rsidRPr="006D10F2">
              <w:rPr>
                <w:rFonts w:ascii="Times New Roman" w:hAnsi="Times New Roman" w:cs="Times New Roman"/>
                <w:b/>
              </w:rPr>
              <w:t>НЕЖИЛЫЕ ПОМЕЩЕНИЯ И ЗДАНИЯ</w:t>
            </w:r>
          </w:p>
        </w:tc>
      </w:tr>
      <w:tr w:rsidR="006D10F2" w:rsidRPr="006D10F2" w14:paraId="71FE86A1" w14:textId="77777777" w:rsidTr="006D10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EBFD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1676" w14:textId="77777777" w:rsidR="006D10F2" w:rsidRPr="006D10F2" w:rsidRDefault="006D10F2" w:rsidP="006D10F2">
            <w:pPr>
              <w:rPr>
                <w:rFonts w:ascii="Times New Roman" w:eastAsia="Calibri" w:hAnsi="Times New Roman" w:cs="Times New Roman"/>
                <w:highlight w:val="cyan"/>
              </w:rPr>
            </w:pPr>
            <w:r w:rsidRPr="006D10F2">
              <w:rPr>
                <w:rFonts w:ascii="Times New Roman" w:eastAsia="Calibri" w:hAnsi="Times New Roman" w:cs="Times New Roman"/>
              </w:rPr>
              <w:t>Нежилые помещения 1-Н, площадью 13,1 м</w:t>
            </w:r>
            <w:r w:rsidRPr="006D10F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6D10F2">
              <w:rPr>
                <w:rFonts w:ascii="Times New Roman" w:eastAsia="Calibri" w:hAnsi="Times New Roman" w:cs="Times New Roman"/>
              </w:rPr>
              <w:t>, 3-Н, площадью 7,5 м</w:t>
            </w:r>
            <w:r w:rsidRPr="006D10F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6D10F2">
              <w:rPr>
                <w:rFonts w:ascii="Times New Roman" w:eastAsia="Calibri" w:hAnsi="Times New Roman" w:cs="Times New Roman"/>
              </w:rPr>
              <w:t xml:space="preserve"> и 4-Н, площадью 25,6 м</w:t>
            </w:r>
            <w:r w:rsidRPr="006D10F2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6D10F2">
              <w:rPr>
                <w:rFonts w:ascii="Times New Roman" w:eastAsia="Calibri" w:hAnsi="Times New Roman" w:cs="Times New Roman"/>
              </w:rPr>
              <w:t xml:space="preserve">, расположенные в двухэтажном многоквартирном доме со встроенными нежилыми помещениями по адресу Ленинградская область, д. </w:t>
            </w:r>
            <w:proofErr w:type="spellStart"/>
            <w:r w:rsidRPr="006D10F2">
              <w:rPr>
                <w:rFonts w:ascii="Times New Roman" w:eastAsia="Calibri" w:hAnsi="Times New Roman" w:cs="Times New Roman"/>
              </w:rPr>
              <w:t>Кирполье</w:t>
            </w:r>
            <w:proofErr w:type="spellEnd"/>
            <w:r w:rsidRPr="006D10F2">
              <w:rPr>
                <w:rFonts w:ascii="Times New Roman" w:eastAsia="Calibri" w:hAnsi="Times New Roman" w:cs="Times New Roman"/>
              </w:rPr>
              <w:t xml:space="preserve">, Швейцарский проезд, д. 24а, литера А, в которых расположены помещение охраны Коттеджного посёлка, водомерный узел и ГРЩ Коттеджного посёлка; </w:t>
            </w:r>
          </w:p>
        </w:tc>
      </w:tr>
      <w:tr w:rsidR="006D10F2" w:rsidRPr="006D10F2" w14:paraId="6948D4CD" w14:textId="77777777" w:rsidTr="006D10F2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FBF8E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</w:rPr>
            </w:pPr>
            <w:r w:rsidRPr="006D10F2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882C" w14:textId="77777777" w:rsidR="006D10F2" w:rsidRPr="006D10F2" w:rsidRDefault="006D10F2" w:rsidP="006D10F2">
            <w:pPr>
              <w:rPr>
                <w:rFonts w:ascii="Times New Roman" w:eastAsia="Calibri" w:hAnsi="Times New Roman" w:cs="Times New Roman"/>
                <w:highlight w:val="cyan"/>
              </w:rPr>
            </w:pPr>
            <w:r w:rsidRPr="006D10F2">
              <w:rPr>
                <w:rFonts w:ascii="Times New Roman" w:eastAsia="Calibri" w:hAnsi="Times New Roman" w:cs="Times New Roman"/>
              </w:rPr>
              <w:t xml:space="preserve">Здание котельной </w:t>
            </w:r>
            <w:proofErr w:type="spellStart"/>
            <w:r w:rsidRPr="006D10F2">
              <w:rPr>
                <w:rFonts w:ascii="Times New Roman" w:eastAsia="Calibri" w:hAnsi="Times New Roman" w:cs="Times New Roman"/>
              </w:rPr>
              <w:t>блочно</w:t>
            </w:r>
            <w:proofErr w:type="spellEnd"/>
            <w:r w:rsidRPr="006D10F2">
              <w:rPr>
                <w:rFonts w:ascii="Times New Roman" w:eastAsia="Calibri" w:hAnsi="Times New Roman" w:cs="Times New Roman"/>
              </w:rPr>
              <w:t xml:space="preserve">-модульной «ОНХИТ», расположенное  по адресу Ленинградская область, д. </w:t>
            </w:r>
            <w:proofErr w:type="spellStart"/>
            <w:r w:rsidRPr="006D10F2">
              <w:rPr>
                <w:rFonts w:ascii="Times New Roman" w:eastAsia="Calibri" w:hAnsi="Times New Roman" w:cs="Times New Roman"/>
              </w:rPr>
              <w:t>Кирполье</w:t>
            </w:r>
            <w:proofErr w:type="spellEnd"/>
            <w:r w:rsidRPr="006D10F2">
              <w:rPr>
                <w:rFonts w:ascii="Times New Roman" w:eastAsia="Calibri" w:hAnsi="Times New Roman" w:cs="Times New Roman"/>
              </w:rPr>
              <w:t xml:space="preserve">, Швейцарский проезд, д. 24а, литера Б (см. п. 2.1 данного списка), расположенная на земельном участке, указанном в п. 6.1 данного списка.  </w:t>
            </w:r>
          </w:p>
        </w:tc>
      </w:tr>
    </w:tbl>
    <w:p w14:paraId="2A18ADFE" w14:textId="77777777" w:rsidR="006D10F2" w:rsidRPr="006D10F2" w:rsidRDefault="006D10F2" w:rsidP="006C33D3">
      <w:pPr>
        <w:pStyle w:val="a6"/>
        <w:shd w:val="clear" w:color="auto" w:fill="auto"/>
        <w:spacing w:before="0" w:line="240" w:lineRule="auto"/>
        <w:ind w:left="720"/>
        <w:jc w:val="left"/>
        <w:rPr>
          <w:rStyle w:val="a7"/>
          <w:b w:val="0"/>
          <w:sz w:val="24"/>
          <w:szCs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08"/>
        <w:gridCol w:w="4739"/>
      </w:tblGrid>
      <w:tr w:rsidR="006D10F2" w:rsidRPr="00FD411D" w14:paraId="41966EA8" w14:textId="77777777" w:rsidTr="006D10F2">
        <w:trPr>
          <w:trHeight w:val="2071"/>
        </w:trPr>
        <w:tc>
          <w:tcPr>
            <w:tcW w:w="5008" w:type="dxa"/>
          </w:tcPr>
          <w:p w14:paraId="0FD7A3DF" w14:textId="77777777" w:rsidR="006D10F2" w:rsidRDefault="006D10F2" w:rsidP="006D10F2">
            <w:pPr>
              <w:pStyle w:val="ae"/>
              <w:snapToGrid w:val="0"/>
            </w:pPr>
            <w:r w:rsidRPr="006D10F2">
              <w:rPr>
                <w:szCs w:val="24"/>
              </w:rPr>
              <w:t>Управляющий</w:t>
            </w:r>
          </w:p>
          <w:p w14:paraId="5EB65722" w14:textId="77777777" w:rsidR="006D10F2" w:rsidRDefault="006D10F2" w:rsidP="006D10F2">
            <w:pPr>
              <w:pStyle w:val="ae"/>
              <w:snapToGrid w:val="0"/>
            </w:pPr>
            <w:r>
              <w:t>ТСН</w:t>
            </w:r>
            <w:r w:rsidRPr="00FD411D">
              <w:t xml:space="preserve"> «</w:t>
            </w:r>
            <w:proofErr w:type="spellStart"/>
            <w:r w:rsidRPr="00FD411D">
              <w:t>Кюмлено</w:t>
            </w:r>
            <w:proofErr w:type="spellEnd"/>
            <w:r w:rsidRPr="00FD411D">
              <w:t>»</w:t>
            </w:r>
          </w:p>
          <w:p w14:paraId="1439AB3D" w14:textId="77777777" w:rsidR="006D10F2" w:rsidRPr="000273F4" w:rsidRDefault="006D10F2" w:rsidP="006D10F2">
            <w:pPr>
              <w:pStyle w:val="af"/>
            </w:pPr>
          </w:p>
          <w:p w14:paraId="036B0E9E" w14:textId="77777777" w:rsidR="006D10F2" w:rsidRPr="00FD411D" w:rsidRDefault="006D10F2" w:rsidP="006D10F2">
            <w:pPr>
              <w:pStyle w:val="ae"/>
              <w:jc w:val="both"/>
              <w:rPr>
                <w:b w:val="0"/>
                <w:sz w:val="22"/>
                <w:szCs w:val="22"/>
              </w:rPr>
            </w:pPr>
            <w:r w:rsidRPr="00FD411D">
              <w:rPr>
                <w:b w:val="0"/>
                <w:sz w:val="22"/>
                <w:szCs w:val="22"/>
              </w:rPr>
              <w:t xml:space="preserve">____________________________ </w:t>
            </w:r>
            <w:r>
              <w:rPr>
                <w:b w:val="0"/>
                <w:sz w:val="22"/>
                <w:szCs w:val="22"/>
              </w:rPr>
              <w:t>Кабанов М.В.</w:t>
            </w:r>
          </w:p>
          <w:p w14:paraId="3D1C7381" w14:textId="77777777" w:rsidR="006D10F2" w:rsidRPr="00FD411D" w:rsidRDefault="006D10F2" w:rsidP="006D10F2">
            <w:pPr>
              <w:pStyle w:val="af"/>
              <w:spacing w:before="0" w:after="0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411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М.П.</w:t>
            </w:r>
          </w:p>
          <w:p w14:paraId="0787E6DF" w14:textId="77777777" w:rsidR="006D10F2" w:rsidRPr="00FD411D" w:rsidRDefault="006D10F2" w:rsidP="006D10F2">
            <w:pPr>
              <w:pStyle w:val="a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739" w:type="dxa"/>
          </w:tcPr>
          <w:p w14:paraId="54AF0465" w14:textId="77777777" w:rsidR="00F043B0" w:rsidRPr="006D10F2" w:rsidRDefault="00F043B0" w:rsidP="00F043B0">
            <w:pPr>
              <w:pStyle w:val="ae"/>
              <w:snapToGrid w:val="0"/>
            </w:pPr>
            <w:r w:rsidRPr="006D10F2">
              <w:t>ДОМОВЛАДЕЛЕЦ</w:t>
            </w:r>
          </w:p>
          <w:p w14:paraId="4DDAC301" w14:textId="77777777" w:rsidR="00F043B0" w:rsidRPr="006D10F2" w:rsidRDefault="00F043B0" w:rsidP="00F043B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14:paraId="7E87608A" w14:textId="77777777" w:rsidR="00F043B0" w:rsidRDefault="00F043B0" w:rsidP="00F043B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14:paraId="2A8F893E" w14:textId="77777777" w:rsidR="00F043B0" w:rsidRPr="00FD411D" w:rsidRDefault="00F043B0" w:rsidP="00F043B0">
            <w:pPr>
              <w:pStyle w:val="ae"/>
              <w:pBdr>
                <w:bottom w:val="single" w:sz="8" w:space="1" w:color="000000"/>
              </w:pBd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Cs w:val="24"/>
              </w:rPr>
              <w:t>01.06.</w:t>
            </w:r>
            <w:r w:rsidRPr="006D10F2">
              <w:rPr>
                <w:b w:val="0"/>
                <w:szCs w:val="24"/>
              </w:rPr>
              <w:t xml:space="preserve">2017 </w:t>
            </w:r>
            <w:r>
              <w:rPr>
                <w:b w:val="0"/>
                <w:szCs w:val="24"/>
              </w:rPr>
              <w:t>г.</w:t>
            </w:r>
          </w:p>
          <w:p w14:paraId="5F90D3C8" w14:textId="77777777" w:rsidR="00F043B0" w:rsidRPr="00FD411D" w:rsidRDefault="00F043B0" w:rsidP="00F043B0">
            <w:pPr>
              <w:pStyle w:val="ae"/>
              <w:rPr>
                <w:b w:val="0"/>
                <w:sz w:val="22"/>
                <w:szCs w:val="22"/>
              </w:rPr>
            </w:pPr>
            <w:r w:rsidRPr="00FD411D">
              <w:rPr>
                <w:b w:val="0"/>
                <w:sz w:val="22"/>
                <w:szCs w:val="22"/>
              </w:rPr>
              <w:t>(подпись, дата)</w:t>
            </w:r>
          </w:p>
          <w:p w14:paraId="0CCA2267" w14:textId="77777777" w:rsidR="006D10F2" w:rsidRPr="00FD411D" w:rsidRDefault="006D10F2" w:rsidP="006D10F2">
            <w:pPr>
              <w:pStyle w:val="ae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4320076F" w14:textId="77777777" w:rsidR="006D10F2" w:rsidRPr="006D10F2" w:rsidRDefault="006D10F2">
      <w:pPr>
        <w:rPr>
          <w:rStyle w:val="a7"/>
          <w:b w:val="0"/>
          <w:color w:val="auto"/>
          <w:sz w:val="24"/>
          <w:szCs w:val="24"/>
        </w:rPr>
      </w:pPr>
    </w:p>
    <w:p w14:paraId="3ECA1673" w14:textId="77777777" w:rsidR="006D10F2" w:rsidRPr="006D10F2" w:rsidRDefault="006D10F2" w:rsidP="006C33D3">
      <w:pPr>
        <w:pStyle w:val="a6"/>
        <w:shd w:val="clear" w:color="auto" w:fill="auto"/>
        <w:spacing w:before="0" w:line="240" w:lineRule="auto"/>
        <w:ind w:left="72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Приложение №2</w:t>
      </w:r>
    </w:p>
    <w:p w14:paraId="69CC0D8C" w14:textId="77777777" w:rsidR="006D10F2" w:rsidRPr="006D10F2" w:rsidRDefault="006D10F2" w:rsidP="006C33D3">
      <w:pPr>
        <w:pStyle w:val="a6"/>
        <w:shd w:val="clear" w:color="auto" w:fill="auto"/>
        <w:spacing w:before="0" w:line="240" w:lineRule="auto"/>
        <w:ind w:left="72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Форма справки о показаниях индивидуальных приборов учета в границах Домовладения.</w:t>
      </w:r>
    </w:p>
    <w:p w14:paraId="5430908B" w14:textId="77777777" w:rsidR="006D10F2" w:rsidRDefault="006D10F2" w:rsidP="006C33D3">
      <w:pPr>
        <w:pStyle w:val="a6"/>
        <w:shd w:val="clear" w:color="auto" w:fill="auto"/>
        <w:spacing w:before="0" w:line="240" w:lineRule="auto"/>
        <w:ind w:left="720"/>
        <w:jc w:val="left"/>
        <w:rPr>
          <w:rStyle w:val="a7"/>
          <w:b w:val="0"/>
          <w:sz w:val="24"/>
          <w:szCs w:val="24"/>
        </w:rPr>
      </w:pPr>
    </w:p>
    <w:p w14:paraId="662618C8" w14:textId="77777777" w:rsidR="006D10F2" w:rsidRPr="00FD411D" w:rsidRDefault="006D10F2" w:rsidP="006D10F2">
      <w:pPr>
        <w:widowControl w:val="0"/>
        <w:shd w:val="clear" w:color="auto" w:fill="FFFFFF"/>
        <w:tabs>
          <w:tab w:val="left" w:pos="221"/>
        </w:tabs>
        <w:autoSpaceDE w:val="0"/>
        <w:jc w:val="both"/>
        <w:rPr>
          <w:sz w:val="22"/>
          <w:szCs w:val="22"/>
        </w:rPr>
      </w:pPr>
    </w:p>
    <w:tbl>
      <w:tblPr>
        <w:tblW w:w="9599" w:type="dxa"/>
        <w:tblLayout w:type="fixed"/>
        <w:tblLook w:val="0000" w:firstRow="0" w:lastRow="0" w:firstColumn="0" w:lastColumn="0" w:noHBand="0" w:noVBand="0"/>
      </w:tblPr>
      <w:tblGrid>
        <w:gridCol w:w="1708"/>
        <w:gridCol w:w="1600"/>
        <w:gridCol w:w="1475"/>
        <w:gridCol w:w="1725"/>
        <w:gridCol w:w="1465"/>
        <w:gridCol w:w="1626"/>
      </w:tblGrid>
      <w:tr w:rsidR="006D10F2" w:rsidRPr="006D10F2" w14:paraId="6CDE5BB0" w14:textId="77777777" w:rsidTr="006D10F2"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1AD43" w14:textId="77777777" w:rsidR="006D10F2" w:rsidRPr="006D10F2" w:rsidRDefault="006D10F2" w:rsidP="006D10F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  <w:p w14:paraId="15B0BFCE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О расходе энергоресурсов</w:t>
            </w:r>
          </w:p>
          <w:p w14:paraId="38BAFADB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368629" w14:textId="77777777" w:rsidR="006D10F2" w:rsidRPr="006D10F2" w:rsidRDefault="006D10F2" w:rsidP="006D10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по адресу: ул._________</w:t>
            </w:r>
            <w:r w:rsidRPr="006D10F2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, дом ___ корпус __</w:t>
            </w: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C5D498" w14:textId="77777777" w:rsidR="006D10F2" w:rsidRPr="006D10F2" w:rsidRDefault="006D10F2" w:rsidP="006D10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79B53E" w14:textId="77777777" w:rsidR="006D10F2" w:rsidRPr="006D10F2" w:rsidRDefault="006D10F2" w:rsidP="006D10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 ________________ </w:t>
            </w:r>
          </w:p>
          <w:p w14:paraId="662AE62F" w14:textId="77777777" w:rsidR="006D10F2" w:rsidRPr="006D10F2" w:rsidRDefault="006D10F2" w:rsidP="006D10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910A" w14:textId="77777777" w:rsidR="006D10F2" w:rsidRPr="006D10F2" w:rsidRDefault="006D10F2" w:rsidP="006D10F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Справка</w:t>
            </w:r>
          </w:p>
          <w:p w14:paraId="6741D8B0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О расходе энергоресурсов</w:t>
            </w:r>
          </w:p>
          <w:p w14:paraId="6422D0A5" w14:textId="77777777" w:rsidR="006D10F2" w:rsidRPr="006D10F2" w:rsidRDefault="006D10F2" w:rsidP="006D10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AB3BAF" w14:textId="77777777" w:rsidR="006D10F2" w:rsidRPr="006D10F2" w:rsidRDefault="006D10F2" w:rsidP="006D10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 xml:space="preserve">по адресу: </w:t>
            </w:r>
            <w:proofErr w:type="spellStart"/>
            <w:r w:rsidRPr="006D10F2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ул</w:t>
            </w:r>
            <w:proofErr w:type="spellEnd"/>
            <w:r w:rsidRPr="006D10F2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________</w:t>
            </w: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D10F2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, дом ___ корпус __</w:t>
            </w: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21D7814" w14:textId="77777777" w:rsidR="006D10F2" w:rsidRPr="006D10F2" w:rsidRDefault="006D10F2" w:rsidP="006D10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944008" w14:textId="77777777" w:rsidR="006D10F2" w:rsidRPr="006D10F2" w:rsidRDefault="006D10F2" w:rsidP="006D10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 ________________ </w:t>
            </w:r>
          </w:p>
          <w:p w14:paraId="45691F30" w14:textId="77777777" w:rsidR="006D10F2" w:rsidRPr="006D10F2" w:rsidRDefault="006D10F2" w:rsidP="006D10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0F2" w:rsidRPr="006D10F2" w14:paraId="4A902F27" w14:textId="77777777" w:rsidTr="006D10F2"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05451" w14:textId="77777777" w:rsidR="006D10F2" w:rsidRPr="006D10F2" w:rsidRDefault="006D10F2" w:rsidP="006D10F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Электричество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781F" w14:textId="77777777" w:rsidR="006D10F2" w:rsidRPr="006D10F2" w:rsidRDefault="006D10F2" w:rsidP="006D10F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Электричество</w:t>
            </w:r>
          </w:p>
        </w:tc>
      </w:tr>
      <w:tr w:rsidR="006D10F2" w:rsidRPr="006D10F2" w14:paraId="448AECDB" w14:textId="77777777" w:rsidTr="006D10F2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DC89B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5A931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 xml:space="preserve"> Т1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89032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 xml:space="preserve"> Т2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0AE60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E550B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 xml:space="preserve"> Т1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5B5E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 xml:space="preserve"> Т2</w:t>
            </w:r>
          </w:p>
        </w:tc>
      </w:tr>
      <w:tr w:rsidR="006D10F2" w:rsidRPr="006D10F2" w14:paraId="6CB5B3C4" w14:textId="77777777" w:rsidTr="006D10F2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D60E2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На 01.__.20__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A70FB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D0D79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AAEF3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На 01.__.20__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691DF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D994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0F2" w:rsidRPr="006D10F2" w14:paraId="719A942C" w14:textId="77777777" w:rsidTr="006D10F2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E69F8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На 01.__.20__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3FF6C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AB225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0FC19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На 01.__.20__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42FEF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D066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0F2" w:rsidRPr="006D10F2" w14:paraId="507C2EF0" w14:textId="77777777" w:rsidTr="006D10F2"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341E3" w14:textId="77777777" w:rsidR="006D10F2" w:rsidRPr="006D10F2" w:rsidRDefault="006D10F2" w:rsidP="006D10F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Холодная вода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7C81" w14:textId="77777777" w:rsidR="006D10F2" w:rsidRPr="006D10F2" w:rsidRDefault="006D10F2" w:rsidP="006D10F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Холодная вода</w:t>
            </w:r>
          </w:p>
        </w:tc>
      </w:tr>
      <w:tr w:rsidR="006D10F2" w:rsidRPr="006D10F2" w14:paraId="4F1E5534" w14:textId="77777777" w:rsidTr="006D10F2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1915E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На 01.__.20__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2975E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5D148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На 01.__.20__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92CB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0F2" w:rsidRPr="006D10F2" w14:paraId="42CA44BA" w14:textId="77777777" w:rsidTr="006D10F2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79577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На 01.__.20__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DCD72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F78BD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На 01.__.20__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BAE9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0F2" w:rsidRPr="006D10F2" w14:paraId="423F8BF7" w14:textId="77777777" w:rsidTr="006D10F2"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B635E" w14:textId="77777777" w:rsidR="006D10F2" w:rsidRPr="006D10F2" w:rsidRDefault="006D10F2" w:rsidP="006D10F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Горячая вода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F826" w14:textId="77777777" w:rsidR="006D10F2" w:rsidRPr="006D10F2" w:rsidRDefault="006D10F2" w:rsidP="006D10F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Горячая вода</w:t>
            </w:r>
          </w:p>
        </w:tc>
      </w:tr>
      <w:tr w:rsidR="006D10F2" w:rsidRPr="006D10F2" w14:paraId="2F5F0A53" w14:textId="77777777" w:rsidTr="006D10F2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96B7C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На 01.__.20__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D24FB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055BF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На 01.__.20__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72CD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0F2" w:rsidRPr="006D10F2" w14:paraId="2AA92A93" w14:textId="77777777" w:rsidTr="006D10F2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BE28C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На 01.__.20__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F113F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53F15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На 01.__.20__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CE04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0F2" w:rsidRPr="006D10F2" w14:paraId="1156CEEF" w14:textId="77777777" w:rsidTr="006D10F2"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308F1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Отопление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E096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Отопление</w:t>
            </w:r>
          </w:p>
        </w:tc>
      </w:tr>
      <w:tr w:rsidR="006D10F2" w:rsidRPr="006D10F2" w14:paraId="23A41B7C" w14:textId="77777777" w:rsidTr="006D10F2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D64A4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На 01.__.20__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ABBCD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3613F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На 01.__.20__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6317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0F2" w:rsidRPr="006D10F2" w14:paraId="780C5DE1" w14:textId="77777777" w:rsidTr="006D10F2"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BF2B60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На 01.__.20__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FFF14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9901C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На 01.__.20__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66F3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10F2" w:rsidRPr="006D10F2" w14:paraId="70DBB7FB" w14:textId="77777777" w:rsidTr="006D10F2"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A6645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Примечание: левая часть остается у собственника</w:t>
            </w:r>
          </w:p>
          <w:p w14:paraId="2BB21D57" w14:textId="77777777" w:rsidR="006D10F2" w:rsidRPr="006D10F2" w:rsidRDefault="006D10F2" w:rsidP="006D10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 __________________ </w:t>
            </w:r>
          </w:p>
          <w:p w14:paraId="6B1C55E4" w14:textId="77777777" w:rsidR="006D10F2" w:rsidRPr="006D10F2" w:rsidRDefault="006D10F2" w:rsidP="006D10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Подпись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EA04" w14:textId="77777777" w:rsidR="006D10F2" w:rsidRPr="006D10F2" w:rsidRDefault="006D10F2" w:rsidP="006D10F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Примечание: правая часть сдается в ТСН</w:t>
            </w:r>
          </w:p>
          <w:p w14:paraId="65795B5D" w14:textId="77777777" w:rsidR="006D10F2" w:rsidRPr="006D10F2" w:rsidRDefault="006D10F2" w:rsidP="006D10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B2FCA9" w14:textId="77777777" w:rsidR="006D10F2" w:rsidRPr="006D10F2" w:rsidRDefault="006D10F2" w:rsidP="006D10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>Собственник __________________</w:t>
            </w:r>
          </w:p>
          <w:p w14:paraId="1C93E598" w14:textId="77777777" w:rsidR="006D10F2" w:rsidRPr="006D10F2" w:rsidRDefault="006D10F2" w:rsidP="006D10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D10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Подпись</w:t>
            </w:r>
          </w:p>
        </w:tc>
      </w:tr>
    </w:tbl>
    <w:p w14:paraId="382E0821" w14:textId="77777777" w:rsidR="006D10F2" w:rsidRPr="00FD411D" w:rsidRDefault="006D10F2" w:rsidP="006D10F2">
      <w:pPr>
        <w:widowControl w:val="0"/>
        <w:shd w:val="clear" w:color="auto" w:fill="FFFFFF"/>
        <w:tabs>
          <w:tab w:val="left" w:pos="221"/>
        </w:tabs>
        <w:autoSpaceDE w:val="0"/>
        <w:jc w:val="both"/>
        <w:rPr>
          <w:sz w:val="22"/>
          <w:szCs w:val="22"/>
        </w:rPr>
      </w:pPr>
      <w:r w:rsidRPr="00FD411D">
        <w:rPr>
          <w:sz w:val="22"/>
          <w:szCs w:val="22"/>
        </w:rPr>
        <w:t xml:space="preserve">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08"/>
        <w:gridCol w:w="4739"/>
      </w:tblGrid>
      <w:tr w:rsidR="006D10F2" w:rsidRPr="00FD411D" w14:paraId="6F2845D4" w14:textId="77777777" w:rsidTr="006D10F2">
        <w:trPr>
          <w:trHeight w:val="2071"/>
        </w:trPr>
        <w:tc>
          <w:tcPr>
            <w:tcW w:w="5008" w:type="dxa"/>
          </w:tcPr>
          <w:p w14:paraId="58FA9BD9" w14:textId="77777777" w:rsidR="006D10F2" w:rsidRDefault="006D10F2" w:rsidP="006D10F2">
            <w:pPr>
              <w:pStyle w:val="ae"/>
              <w:snapToGrid w:val="0"/>
            </w:pPr>
            <w:r w:rsidRPr="006D10F2">
              <w:rPr>
                <w:szCs w:val="24"/>
              </w:rPr>
              <w:t>Управляющий</w:t>
            </w:r>
          </w:p>
          <w:p w14:paraId="2139C713" w14:textId="77777777" w:rsidR="006D10F2" w:rsidRDefault="006D10F2" w:rsidP="006D10F2">
            <w:pPr>
              <w:pStyle w:val="ae"/>
              <w:snapToGrid w:val="0"/>
            </w:pPr>
            <w:r>
              <w:t>ТСН</w:t>
            </w:r>
            <w:r w:rsidRPr="00FD411D">
              <w:t xml:space="preserve"> «</w:t>
            </w:r>
            <w:proofErr w:type="spellStart"/>
            <w:r w:rsidRPr="00FD411D">
              <w:t>Кюмлено</w:t>
            </w:r>
            <w:proofErr w:type="spellEnd"/>
            <w:r w:rsidRPr="00FD411D">
              <w:t>»</w:t>
            </w:r>
          </w:p>
          <w:p w14:paraId="4096E551" w14:textId="77777777" w:rsidR="006D10F2" w:rsidRPr="000273F4" w:rsidRDefault="006D10F2" w:rsidP="006D10F2">
            <w:pPr>
              <w:pStyle w:val="af"/>
            </w:pPr>
          </w:p>
          <w:p w14:paraId="77E81DDA" w14:textId="77777777" w:rsidR="006D10F2" w:rsidRPr="00FD411D" w:rsidRDefault="006D10F2" w:rsidP="006D10F2">
            <w:pPr>
              <w:pStyle w:val="ae"/>
              <w:jc w:val="both"/>
              <w:rPr>
                <w:b w:val="0"/>
                <w:sz w:val="22"/>
                <w:szCs w:val="22"/>
              </w:rPr>
            </w:pPr>
            <w:r w:rsidRPr="00FD411D">
              <w:rPr>
                <w:b w:val="0"/>
                <w:sz w:val="22"/>
                <w:szCs w:val="22"/>
              </w:rPr>
              <w:t xml:space="preserve">____________________________ </w:t>
            </w:r>
            <w:r>
              <w:rPr>
                <w:b w:val="0"/>
                <w:sz w:val="22"/>
                <w:szCs w:val="22"/>
              </w:rPr>
              <w:t>Кабанов М.В.</w:t>
            </w:r>
          </w:p>
          <w:p w14:paraId="1ECE34B3" w14:textId="77777777" w:rsidR="006D10F2" w:rsidRPr="00FD411D" w:rsidRDefault="006D10F2" w:rsidP="006D10F2">
            <w:pPr>
              <w:pStyle w:val="af"/>
              <w:spacing w:before="0" w:after="0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411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М.П.</w:t>
            </w:r>
          </w:p>
          <w:p w14:paraId="67C87E48" w14:textId="77777777" w:rsidR="006D10F2" w:rsidRPr="00FD411D" w:rsidRDefault="006D10F2" w:rsidP="006D10F2">
            <w:pPr>
              <w:pStyle w:val="a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739" w:type="dxa"/>
          </w:tcPr>
          <w:p w14:paraId="11A18665" w14:textId="77777777" w:rsidR="006D10F2" w:rsidRPr="006D10F2" w:rsidRDefault="006D10F2" w:rsidP="006D10F2">
            <w:pPr>
              <w:pStyle w:val="ae"/>
              <w:snapToGrid w:val="0"/>
            </w:pPr>
            <w:r w:rsidRPr="006D10F2">
              <w:t>ДОМОВЛАДЕЛЕЦ</w:t>
            </w:r>
          </w:p>
          <w:p w14:paraId="7CAD9C4A" w14:textId="4D892E95" w:rsidR="006D10F2" w:rsidRPr="006D10F2" w:rsidRDefault="006D10F2" w:rsidP="006D10F2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14:paraId="2B51CDA7" w14:textId="77777777" w:rsidR="006D10F2" w:rsidRDefault="006D10F2" w:rsidP="006D10F2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14:paraId="7C4B426D" w14:textId="77777777" w:rsidR="006D10F2" w:rsidRDefault="006D10F2" w:rsidP="006D10F2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14:paraId="6E4049BA" w14:textId="504BD16D" w:rsidR="006D10F2" w:rsidRPr="00FD411D" w:rsidRDefault="00F043B0" w:rsidP="00F043B0">
            <w:pPr>
              <w:pStyle w:val="ae"/>
              <w:pBdr>
                <w:bottom w:val="single" w:sz="8" w:space="1" w:color="000000"/>
              </w:pBd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Cs w:val="24"/>
              </w:rPr>
              <w:t>01.06.</w:t>
            </w:r>
            <w:r w:rsidRPr="006D10F2">
              <w:rPr>
                <w:b w:val="0"/>
                <w:szCs w:val="24"/>
              </w:rPr>
              <w:t xml:space="preserve">2017 </w:t>
            </w:r>
            <w:r>
              <w:rPr>
                <w:b w:val="0"/>
                <w:szCs w:val="24"/>
              </w:rPr>
              <w:t>г.</w:t>
            </w:r>
          </w:p>
          <w:p w14:paraId="335967C5" w14:textId="77777777" w:rsidR="006D10F2" w:rsidRPr="00FD411D" w:rsidRDefault="006D10F2" w:rsidP="006D10F2">
            <w:pPr>
              <w:pStyle w:val="ae"/>
              <w:rPr>
                <w:b w:val="0"/>
                <w:sz w:val="22"/>
                <w:szCs w:val="22"/>
              </w:rPr>
            </w:pPr>
            <w:r w:rsidRPr="00FD411D">
              <w:rPr>
                <w:b w:val="0"/>
                <w:sz w:val="22"/>
                <w:szCs w:val="22"/>
              </w:rPr>
              <w:t>(подпись, дата)</w:t>
            </w:r>
          </w:p>
          <w:p w14:paraId="07EECC82" w14:textId="77777777" w:rsidR="006D10F2" w:rsidRPr="00FD411D" w:rsidRDefault="006D10F2" w:rsidP="006D10F2">
            <w:pPr>
              <w:pStyle w:val="ae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770BD577" w14:textId="77777777" w:rsidR="006D10F2" w:rsidRPr="00FD411D" w:rsidRDefault="006D10F2" w:rsidP="006D10F2">
      <w:pPr>
        <w:widowControl w:val="0"/>
        <w:shd w:val="clear" w:color="auto" w:fill="FFFFFF"/>
        <w:tabs>
          <w:tab w:val="left" w:pos="221"/>
        </w:tabs>
        <w:autoSpaceDE w:val="0"/>
        <w:jc w:val="both"/>
        <w:rPr>
          <w:sz w:val="22"/>
          <w:szCs w:val="22"/>
        </w:rPr>
      </w:pPr>
    </w:p>
    <w:p w14:paraId="1C093563" w14:textId="77777777" w:rsidR="006D10F2" w:rsidRDefault="006D10F2" w:rsidP="006C33D3">
      <w:pPr>
        <w:pStyle w:val="a6"/>
        <w:shd w:val="clear" w:color="auto" w:fill="auto"/>
        <w:spacing w:before="0" w:line="240" w:lineRule="auto"/>
        <w:ind w:left="720"/>
        <w:jc w:val="left"/>
        <w:rPr>
          <w:rStyle w:val="a7"/>
          <w:b w:val="0"/>
          <w:sz w:val="24"/>
          <w:szCs w:val="24"/>
        </w:rPr>
      </w:pPr>
    </w:p>
    <w:p w14:paraId="2851D3E2" w14:textId="77777777" w:rsidR="006D10F2" w:rsidRPr="006D10F2" w:rsidRDefault="006D10F2" w:rsidP="006C33D3">
      <w:pPr>
        <w:pStyle w:val="a6"/>
        <w:shd w:val="clear" w:color="auto" w:fill="auto"/>
        <w:spacing w:before="0" w:line="240" w:lineRule="auto"/>
        <w:ind w:left="720"/>
        <w:jc w:val="left"/>
        <w:rPr>
          <w:rStyle w:val="a7"/>
          <w:b w:val="0"/>
          <w:sz w:val="24"/>
          <w:szCs w:val="24"/>
        </w:rPr>
      </w:pPr>
    </w:p>
    <w:p w14:paraId="663A526D" w14:textId="77777777" w:rsidR="006D10F2" w:rsidRPr="006D10F2" w:rsidRDefault="006D10F2">
      <w:pPr>
        <w:rPr>
          <w:rStyle w:val="a7"/>
          <w:b w:val="0"/>
          <w:color w:val="auto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br w:type="page"/>
      </w:r>
    </w:p>
    <w:p w14:paraId="66790AD1" w14:textId="77777777" w:rsidR="006D10F2" w:rsidRPr="006D10F2" w:rsidRDefault="006D10F2" w:rsidP="006C33D3">
      <w:pPr>
        <w:pStyle w:val="a6"/>
        <w:shd w:val="clear" w:color="auto" w:fill="auto"/>
        <w:spacing w:before="0" w:line="240" w:lineRule="auto"/>
        <w:ind w:left="72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lastRenderedPageBreak/>
        <w:t>Приложение №3</w:t>
      </w:r>
    </w:p>
    <w:p w14:paraId="4CA0F15B" w14:textId="77777777" w:rsidR="006D10F2" w:rsidRPr="006D10F2" w:rsidRDefault="006D10F2" w:rsidP="006C33D3">
      <w:pPr>
        <w:pStyle w:val="a6"/>
        <w:shd w:val="clear" w:color="auto" w:fill="auto"/>
        <w:spacing w:before="0" w:line="240" w:lineRule="auto"/>
        <w:ind w:left="720"/>
        <w:jc w:val="left"/>
        <w:rPr>
          <w:rStyle w:val="a7"/>
          <w:b w:val="0"/>
          <w:sz w:val="24"/>
          <w:szCs w:val="24"/>
        </w:rPr>
      </w:pPr>
      <w:r w:rsidRPr="006D10F2">
        <w:rPr>
          <w:rStyle w:val="a7"/>
          <w:b w:val="0"/>
          <w:sz w:val="24"/>
          <w:szCs w:val="24"/>
        </w:rPr>
        <w:t>Правила проживания на территории ТСН «</w:t>
      </w:r>
      <w:proofErr w:type="spellStart"/>
      <w:r w:rsidRPr="006D10F2">
        <w:rPr>
          <w:rStyle w:val="a7"/>
          <w:b w:val="0"/>
          <w:sz w:val="24"/>
          <w:szCs w:val="24"/>
        </w:rPr>
        <w:t>Кюмлено</w:t>
      </w:r>
      <w:proofErr w:type="spellEnd"/>
      <w:r w:rsidRPr="006D10F2">
        <w:rPr>
          <w:rStyle w:val="a7"/>
          <w:b w:val="0"/>
          <w:sz w:val="24"/>
          <w:szCs w:val="24"/>
        </w:rPr>
        <w:t>».</w:t>
      </w:r>
    </w:p>
    <w:p w14:paraId="55580C72" w14:textId="77777777" w:rsidR="006D10F2" w:rsidRPr="006D10F2" w:rsidRDefault="006D10F2" w:rsidP="006C33D3">
      <w:pPr>
        <w:pStyle w:val="a6"/>
        <w:shd w:val="clear" w:color="auto" w:fill="auto"/>
        <w:spacing w:before="0" w:line="240" w:lineRule="auto"/>
        <w:ind w:left="720"/>
        <w:jc w:val="left"/>
        <w:rPr>
          <w:rStyle w:val="a7"/>
          <w:b w:val="0"/>
          <w:sz w:val="24"/>
          <w:szCs w:val="24"/>
        </w:rPr>
      </w:pPr>
    </w:p>
    <w:p w14:paraId="2DE249D5" w14:textId="77777777" w:rsidR="006D10F2" w:rsidRPr="00A9587E" w:rsidRDefault="006D10F2" w:rsidP="006D10F2">
      <w:pPr>
        <w:shd w:val="clear" w:color="auto" w:fill="FFFFFF"/>
        <w:spacing w:before="120"/>
        <w:jc w:val="center"/>
        <w:rPr>
          <w:rFonts w:ascii="Times New Roman" w:eastAsia="Times New Roman" w:hAnsi="Times New Roman" w:cs="Times New Roman"/>
          <w:b/>
          <w:bCs/>
          <w:spacing w:val="-2"/>
        </w:rPr>
      </w:pPr>
      <w:r w:rsidRPr="00A9587E">
        <w:rPr>
          <w:rFonts w:ascii="Times New Roman" w:eastAsia="Times New Roman" w:hAnsi="Times New Roman" w:cs="Times New Roman"/>
          <w:b/>
          <w:bCs/>
          <w:spacing w:val="-2"/>
        </w:rPr>
        <w:t xml:space="preserve">ПРАВИЛА ПРОЖИВАНИЯ </w:t>
      </w:r>
    </w:p>
    <w:p w14:paraId="5D3730BE" w14:textId="77777777" w:rsidR="006D10F2" w:rsidRPr="00A9587E" w:rsidRDefault="006D10F2" w:rsidP="006D10F2">
      <w:pPr>
        <w:shd w:val="clear" w:color="auto" w:fill="FFFFFF"/>
        <w:spacing w:before="120"/>
        <w:jc w:val="center"/>
        <w:rPr>
          <w:rFonts w:ascii="Times New Roman" w:hAnsi="Times New Roman" w:cs="Times New Roman"/>
        </w:rPr>
      </w:pPr>
      <w:r w:rsidRPr="00A9587E">
        <w:rPr>
          <w:rFonts w:ascii="Times New Roman" w:eastAsia="Times New Roman" w:hAnsi="Times New Roman" w:cs="Times New Roman"/>
          <w:b/>
          <w:bCs/>
          <w:spacing w:val="-2"/>
        </w:rPr>
        <w:t xml:space="preserve">НА ТЕРРИТОРИИ ТСН </w:t>
      </w:r>
      <w:r w:rsidRPr="00A9587E">
        <w:rPr>
          <w:rFonts w:ascii="Times New Roman" w:eastAsia="Times New Roman" w:hAnsi="Times New Roman" w:cs="Times New Roman"/>
          <w:b/>
          <w:bCs/>
          <w:spacing w:val="-1"/>
        </w:rPr>
        <w:t>«КЮМЛЕНО»</w:t>
      </w:r>
    </w:p>
    <w:p w14:paraId="2955C3FD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</w:p>
    <w:p w14:paraId="5A4C8804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</w:p>
    <w:p w14:paraId="450AE9C1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eastAsia="Times New Roman" w:hAnsi="Times New Roman" w:cs="Times New Roman"/>
          <w:b/>
          <w:bCs/>
        </w:rPr>
        <w:t>ДОБРО ПОЖАЛОВАТЬ В «КЮМЛЕНО»!</w:t>
      </w:r>
    </w:p>
    <w:p w14:paraId="4EB664F5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14:paraId="464BEEA9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eastAsia="Times New Roman" w:hAnsi="Times New Roman" w:cs="Times New Roman"/>
        </w:rPr>
        <w:t>Уважаемый домовладелец!</w:t>
      </w:r>
    </w:p>
    <w:p w14:paraId="6A0F9332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14:paraId="728EE224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eastAsia="Times New Roman" w:hAnsi="Times New Roman" w:cs="Times New Roman"/>
        </w:rPr>
        <w:t>Мы рады приветствовать Вас на территории ТСН «</w:t>
      </w:r>
      <w:proofErr w:type="spellStart"/>
      <w:r w:rsidRPr="00A9587E">
        <w:rPr>
          <w:rFonts w:ascii="Times New Roman" w:eastAsia="Times New Roman" w:hAnsi="Times New Roman" w:cs="Times New Roman"/>
        </w:rPr>
        <w:t>Кюмлено</w:t>
      </w:r>
      <w:proofErr w:type="spellEnd"/>
      <w:r w:rsidRPr="00A9587E">
        <w:rPr>
          <w:rFonts w:ascii="Times New Roman" w:eastAsia="Times New Roman" w:hAnsi="Times New Roman" w:cs="Times New Roman"/>
        </w:rPr>
        <w:t>». Надеемся, что Вы станете активным членом нашего сообщества и оцените все преимущества загородной жизни.</w:t>
      </w:r>
    </w:p>
    <w:p w14:paraId="6E867E61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eastAsia="Times New Roman" w:hAnsi="Times New Roman" w:cs="Times New Roman"/>
        </w:rPr>
        <w:t>Проживание в поселке «</w:t>
      </w:r>
      <w:proofErr w:type="spellStart"/>
      <w:r w:rsidRPr="00A9587E">
        <w:rPr>
          <w:rFonts w:ascii="Times New Roman" w:eastAsia="Times New Roman" w:hAnsi="Times New Roman" w:cs="Times New Roman"/>
        </w:rPr>
        <w:t>Кюмлено</w:t>
      </w:r>
      <w:proofErr w:type="spellEnd"/>
      <w:r w:rsidRPr="00A9587E">
        <w:rPr>
          <w:rFonts w:ascii="Times New Roman" w:eastAsia="Times New Roman" w:hAnsi="Times New Roman" w:cs="Times New Roman"/>
        </w:rPr>
        <w:t>» отличается от проживания в обычном частном доме или квартире тем, что у нас каждый домовладелец имеет возможность не только наслаждаться комфортом и удобством организованной загородной жизни, но и принять активное участие в жизни поселка, его гармоничном развитии, формировании правил поведения и норм общежития, соответствующих уровню поселка «</w:t>
      </w:r>
      <w:proofErr w:type="spellStart"/>
      <w:r w:rsidRPr="00A9587E">
        <w:rPr>
          <w:rFonts w:ascii="Times New Roman" w:eastAsia="Times New Roman" w:hAnsi="Times New Roman" w:cs="Times New Roman"/>
        </w:rPr>
        <w:t>Кюмлено</w:t>
      </w:r>
      <w:proofErr w:type="spellEnd"/>
      <w:r w:rsidRPr="00A9587E">
        <w:rPr>
          <w:rFonts w:ascii="Times New Roman" w:eastAsia="Times New Roman" w:hAnsi="Times New Roman" w:cs="Times New Roman"/>
        </w:rPr>
        <w:t>».</w:t>
      </w:r>
    </w:p>
    <w:p w14:paraId="38AB4075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eastAsia="Times New Roman" w:hAnsi="Times New Roman" w:cs="Times New Roman"/>
        </w:rPr>
        <w:t>Для достижения этой цели разработаны Правила проживания на территории ТСН «</w:t>
      </w:r>
      <w:proofErr w:type="spellStart"/>
      <w:r w:rsidRPr="00A9587E">
        <w:rPr>
          <w:rFonts w:ascii="Times New Roman" w:eastAsia="Times New Roman" w:hAnsi="Times New Roman" w:cs="Times New Roman"/>
        </w:rPr>
        <w:t>Кюмлено</w:t>
      </w:r>
      <w:proofErr w:type="spellEnd"/>
      <w:r w:rsidRPr="00A9587E">
        <w:rPr>
          <w:rFonts w:ascii="Times New Roman" w:eastAsia="Times New Roman" w:hAnsi="Times New Roman" w:cs="Times New Roman"/>
        </w:rPr>
        <w:t>», содержащиеся в настоящем издании. Необходимо понимать, что только уважение каждым домовладельцем прав других жителей сможет обеспечить порядок и безопасность в поселке, защитить законные интересы, как отдельных домовладельцев, так и всех жителей поселка в целом.</w:t>
      </w:r>
    </w:p>
    <w:p w14:paraId="1CD48DAA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bCs/>
        </w:rPr>
      </w:pPr>
    </w:p>
    <w:p w14:paraId="214B7F56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 w:rsidRPr="00A9587E">
        <w:rPr>
          <w:rFonts w:ascii="Times New Roman" w:eastAsia="Times New Roman" w:hAnsi="Times New Roman" w:cs="Times New Roman"/>
        </w:rPr>
        <w:t>Правила проживания на территории ТСН «</w:t>
      </w:r>
      <w:proofErr w:type="spellStart"/>
      <w:r w:rsidRPr="00A9587E">
        <w:rPr>
          <w:rFonts w:ascii="Times New Roman" w:eastAsia="Times New Roman" w:hAnsi="Times New Roman" w:cs="Times New Roman"/>
        </w:rPr>
        <w:t>Кюмлено</w:t>
      </w:r>
      <w:proofErr w:type="spellEnd"/>
      <w:r w:rsidRPr="00A9587E">
        <w:rPr>
          <w:rFonts w:ascii="Times New Roman" w:eastAsia="Times New Roman" w:hAnsi="Times New Roman" w:cs="Times New Roman"/>
        </w:rPr>
        <w:t>» являются официальным документом, одобренным общим собранием членов ТСН «</w:t>
      </w:r>
      <w:proofErr w:type="spellStart"/>
      <w:r w:rsidRPr="00A9587E">
        <w:rPr>
          <w:rFonts w:ascii="Times New Roman" w:eastAsia="Times New Roman" w:hAnsi="Times New Roman" w:cs="Times New Roman"/>
        </w:rPr>
        <w:t>Кюмлено</w:t>
      </w:r>
      <w:proofErr w:type="spellEnd"/>
      <w:r w:rsidRPr="00A9587E">
        <w:rPr>
          <w:rFonts w:ascii="Times New Roman" w:eastAsia="Times New Roman" w:hAnsi="Times New Roman" w:cs="Times New Roman"/>
        </w:rPr>
        <w:t>», регулирующим не только взаимоотношения между жителями и ТСН, но и отношения между самими домовладельцами, поэтому в случае продажи или передачи дома другому лицу, каждому домовладельцу надлежит заранее ознакомить будущих жителей поселка с содержанием данного документа.</w:t>
      </w:r>
    </w:p>
    <w:p w14:paraId="6860D224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</w:p>
    <w:p w14:paraId="656AAF5A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eastAsia="Times New Roman" w:hAnsi="Times New Roman" w:cs="Times New Roman"/>
          <w:b/>
          <w:bCs/>
        </w:rPr>
        <w:t>С уважением,</w:t>
      </w:r>
    </w:p>
    <w:p w14:paraId="48D60EB3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6FEBE4B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bCs/>
          <w:spacing w:val="-1"/>
        </w:rPr>
      </w:pPr>
      <w:r w:rsidRPr="00A9587E">
        <w:rPr>
          <w:rFonts w:ascii="Times New Roman" w:eastAsia="Times New Roman" w:hAnsi="Times New Roman" w:cs="Times New Roman"/>
          <w:b/>
          <w:bCs/>
          <w:spacing w:val="-1"/>
        </w:rPr>
        <w:t>Правление ТСН «</w:t>
      </w:r>
      <w:proofErr w:type="spellStart"/>
      <w:r w:rsidRPr="00A9587E">
        <w:rPr>
          <w:rFonts w:ascii="Times New Roman" w:eastAsia="Times New Roman" w:hAnsi="Times New Roman" w:cs="Times New Roman"/>
          <w:b/>
          <w:bCs/>
          <w:spacing w:val="-1"/>
        </w:rPr>
        <w:t>Кюмлено</w:t>
      </w:r>
      <w:proofErr w:type="spellEnd"/>
      <w:r w:rsidRPr="00A9587E">
        <w:rPr>
          <w:rFonts w:ascii="Times New Roman" w:eastAsia="Times New Roman" w:hAnsi="Times New Roman" w:cs="Times New Roman"/>
          <w:b/>
          <w:bCs/>
          <w:spacing w:val="-1"/>
        </w:rPr>
        <w:t>»</w:t>
      </w:r>
    </w:p>
    <w:p w14:paraId="05D73837" w14:textId="77777777" w:rsidR="006D10F2" w:rsidRPr="00A9587E" w:rsidRDefault="006D10F2" w:rsidP="006D10F2">
      <w:pPr>
        <w:spacing w:after="200" w:line="276" w:lineRule="auto"/>
        <w:rPr>
          <w:rFonts w:ascii="Times New Roman" w:eastAsia="Times New Roman" w:hAnsi="Times New Roman" w:cs="Times New Roman"/>
          <w:b/>
          <w:bCs/>
          <w:spacing w:val="-1"/>
        </w:rPr>
      </w:pPr>
      <w:r w:rsidRPr="00A9587E"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14:paraId="2C9437D9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4D2F5D91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D25666F" w14:textId="77777777" w:rsidR="006D10F2" w:rsidRPr="00A9587E" w:rsidRDefault="006D10F2" w:rsidP="006D10F2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/>
        <w:contextualSpacing w:val="0"/>
        <w:rPr>
          <w:rFonts w:ascii="Times New Roman" w:hAnsi="Times New Roman" w:cs="Times New Roman"/>
          <w:b/>
        </w:rPr>
      </w:pPr>
      <w:r w:rsidRPr="00A9587E">
        <w:rPr>
          <w:rFonts w:ascii="Times New Roman" w:hAnsi="Times New Roman" w:cs="Times New Roman"/>
          <w:b/>
        </w:rPr>
        <w:t>СФЕРА ДЕЙСТВИЯ ПРАВИЛ ПРОЖИВАНИЯ.</w:t>
      </w:r>
    </w:p>
    <w:p w14:paraId="0ED7733D" w14:textId="77777777" w:rsidR="006D10F2" w:rsidRPr="00A9587E" w:rsidRDefault="006D10F2" w:rsidP="006D10F2">
      <w:pPr>
        <w:pStyle w:val="a9"/>
        <w:shd w:val="clear" w:color="auto" w:fill="FFFFFF"/>
        <w:spacing w:before="120"/>
        <w:ind w:left="825"/>
        <w:contextualSpacing w:val="0"/>
        <w:rPr>
          <w:rFonts w:ascii="Times New Roman" w:hAnsi="Times New Roman" w:cs="Times New Roman"/>
        </w:rPr>
      </w:pPr>
    </w:p>
    <w:p w14:paraId="7A6CA680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1.1.   Пользование домом (квартирой), участком и общей инфраструктурой на территории ТСН «</w:t>
      </w:r>
      <w:proofErr w:type="spellStart"/>
      <w:r w:rsidRPr="00A9587E">
        <w:rPr>
          <w:rFonts w:ascii="Times New Roman" w:hAnsi="Times New Roman" w:cs="Times New Roman"/>
        </w:rPr>
        <w:t>Кюмлено</w:t>
      </w:r>
      <w:proofErr w:type="spellEnd"/>
      <w:r w:rsidRPr="00A9587E">
        <w:rPr>
          <w:rFonts w:ascii="Times New Roman" w:hAnsi="Times New Roman" w:cs="Times New Roman"/>
        </w:rPr>
        <w:t>» осуществляется с учетом соблюдения прав и законных интересов всех домовладельцев, требований пожарной безопасности, санитарно-гигиенических, экологических и иных требований законодательства РФ.</w:t>
      </w:r>
    </w:p>
    <w:p w14:paraId="353C774F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1.2.   Правила проживания распространяются на всех лиц, находящихся на территории участков домовладельцев, а также на территории поселка.</w:t>
      </w:r>
    </w:p>
    <w:p w14:paraId="6BB9E072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1.3.   Домовладелец несет полную ответственность за выполнение Правил лицами, находящимися на территории участка домовладельца, лицами находящихся в поселке по приглашению домовладельца или его доверенного лица, а также лицами, которые прибыли в поселок на автомобиле, пропуск на который был оформлен по заявке домовладельца или его доверенного лица.</w:t>
      </w:r>
    </w:p>
    <w:p w14:paraId="54E471F2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1.4.   Нарушения настоящих Правил, совершенное такими лицами, рассматривается ТСН как нарушение, совершенное домовладельцем. В случае нарушения Правил проживания уполномоченный представитель ТСН составляет Акт о нарушении Правил проживания.</w:t>
      </w:r>
    </w:p>
    <w:p w14:paraId="5AF4268E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1.5.   ТСН в отношении лиц, допускающих нарушение Правил, может применять следующие меры:</w:t>
      </w:r>
    </w:p>
    <w:p w14:paraId="63780707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ـ изъять пропуска и в дальнейшем не допускать нарушителей, не являющихся домовладельцами, на территорию поселка;</w:t>
      </w:r>
    </w:p>
    <w:p w14:paraId="0EB27189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ـ отказать домовладельцам в предоставлении дополнительных услуг, в том числе: активация автоматического считывающего устройства при использовании постоянных личных пропусков, оформление временных личных и транспортных пропусков, заказ пропусков по телефону;</w:t>
      </w:r>
    </w:p>
    <w:p w14:paraId="6EBA4E03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ـ ограничить пользование домовладельцем и его гостями единой инфраструктурой поселка;</w:t>
      </w:r>
    </w:p>
    <w:p w14:paraId="7C4FC099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ـ обратиться в соответствующие органы власти для привлечения нарушителей к административной и гражданско-правовой ответственности.</w:t>
      </w:r>
    </w:p>
    <w:p w14:paraId="1A9CA2FF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 xml:space="preserve">1.6.   Обо всех нарушениях Правил проживания домовладельцы могут сообщать по телефону дежурного </w:t>
      </w:r>
      <w:r w:rsidRPr="00A9587E">
        <w:rPr>
          <w:rFonts w:ascii="Times New Roman" w:hAnsi="Times New Roman" w:cs="Times New Roman"/>
          <w:b/>
        </w:rPr>
        <w:t>+7 (931) 371-89-85.</w:t>
      </w:r>
    </w:p>
    <w:p w14:paraId="0625DC65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</w:p>
    <w:p w14:paraId="7584B44D" w14:textId="77777777" w:rsidR="006D10F2" w:rsidRPr="00A9587E" w:rsidRDefault="006D10F2" w:rsidP="006D10F2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/>
        <w:contextualSpacing w:val="0"/>
        <w:rPr>
          <w:rFonts w:ascii="Times New Roman" w:hAnsi="Times New Roman" w:cs="Times New Roman"/>
          <w:b/>
        </w:rPr>
      </w:pPr>
      <w:r w:rsidRPr="00A9587E">
        <w:rPr>
          <w:rFonts w:ascii="Times New Roman" w:hAnsi="Times New Roman" w:cs="Times New Roman"/>
          <w:b/>
        </w:rPr>
        <w:t>ИСПОЛЬЗОВАНИЕ ЖИЛОГО ДОМА И УЧАСТКА.</w:t>
      </w:r>
    </w:p>
    <w:p w14:paraId="7F05F537" w14:textId="77777777" w:rsidR="006D10F2" w:rsidRPr="00A9587E" w:rsidRDefault="006D10F2" w:rsidP="006D10F2">
      <w:pPr>
        <w:pStyle w:val="a9"/>
        <w:shd w:val="clear" w:color="auto" w:fill="FFFFFF"/>
        <w:spacing w:before="120"/>
        <w:ind w:left="825"/>
        <w:contextualSpacing w:val="0"/>
        <w:rPr>
          <w:rFonts w:ascii="Times New Roman" w:hAnsi="Times New Roman" w:cs="Times New Roman"/>
          <w:b/>
        </w:rPr>
      </w:pPr>
    </w:p>
    <w:p w14:paraId="229D39F1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2.1.  Жилой дом и участок, принадлежащие домовладельцу, должны использоваться исключительно для проживания.</w:t>
      </w:r>
    </w:p>
    <w:p w14:paraId="04C488E1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2.2.   Использование дома и участка в коммерческих целях не допускается, за исключением случаев сдачи в аренду. Сдача дома в аренду допускается на срок не менее 6 месяцев. Домовладелец обязан предоставить председателю копию Договора аренды и контактные данные арендаторов, а также обеспечить получение арендатором копии настоящих Правил проживания в поселке. Договор аренды должен предусматривать выполнение арендатором Правил.</w:t>
      </w:r>
    </w:p>
    <w:p w14:paraId="02C3C74E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lastRenderedPageBreak/>
        <w:t>2.3.      Содержание дома (квартиры) и участка является обязанностью домовладельца, который должен поддерживать дом и участок в состоянии, соответствующим практике и стандартам поселка «</w:t>
      </w:r>
      <w:proofErr w:type="spellStart"/>
      <w:r w:rsidRPr="00A9587E">
        <w:rPr>
          <w:rFonts w:ascii="Times New Roman" w:hAnsi="Times New Roman" w:cs="Times New Roman"/>
        </w:rPr>
        <w:t>Кюмлено</w:t>
      </w:r>
      <w:proofErr w:type="spellEnd"/>
      <w:r w:rsidRPr="00A9587E">
        <w:rPr>
          <w:rFonts w:ascii="Times New Roman" w:hAnsi="Times New Roman" w:cs="Times New Roman"/>
        </w:rPr>
        <w:t>», включая:</w:t>
      </w:r>
    </w:p>
    <w:p w14:paraId="2BC1AB37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ـ ремонт фасада дома и других сооружений, расположенных на участке;</w:t>
      </w:r>
    </w:p>
    <w:p w14:paraId="3FD23972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ـ ремонт и покраска ограждений участка;</w:t>
      </w:r>
    </w:p>
    <w:p w14:paraId="7EF29A6F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ـ удаление строительного и хозяйственного мусора с участка;</w:t>
      </w:r>
    </w:p>
    <w:p w14:paraId="3C1B943A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ـ посев и полив газонов;</w:t>
      </w:r>
    </w:p>
    <w:p w14:paraId="09125150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ـ обрезку и зачистку деревьев, живых изгородей и кустарников;</w:t>
      </w:r>
    </w:p>
    <w:p w14:paraId="1EC60E2E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ـ удаление растительного мусора.</w:t>
      </w:r>
    </w:p>
    <w:p w14:paraId="2F1AC351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2.4.   На участке не допускается использование материалов или устройств, которое сопровождается неприятным запахом (химические вещества, выгребные ямы и туалеты). Не допускается также разводить костры с использованием веществ, выделяющих густой и/или едкий дым.</w:t>
      </w:r>
    </w:p>
    <w:p w14:paraId="30C3D4A4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2.5.      Запрещается складирование (в т. ч. временное) мусора где-либо на участке, кроме специально установленных для этих целей мусоросборников, контейнеров или накопителей.</w:t>
      </w:r>
    </w:p>
    <w:p w14:paraId="63C165BA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 xml:space="preserve">2.6. Строительные и ремонтные работы разрешается проводить после информирования ТСН. </w:t>
      </w:r>
    </w:p>
    <w:p w14:paraId="0D687BB9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 xml:space="preserve">2.7.      </w:t>
      </w:r>
      <w:r w:rsidRPr="00A9587E">
        <w:rPr>
          <w:rFonts w:ascii="Times New Roman" w:hAnsi="Times New Roman" w:cs="Times New Roman"/>
          <w:b/>
        </w:rPr>
        <w:t>Возведение зданий, сооружений и иных хозяйственных построек на территории участков производится с письменного согласия ТСН в соответствии с единой архитектурной концепцией</w:t>
      </w:r>
      <w:r w:rsidRPr="00A9587E">
        <w:rPr>
          <w:rFonts w:ascii="Times New Roman" w:hAnsi="Times New Roman" w:cs="Times New Roman"/>
        </w:rPr>
        <w:t>, предусматривающей единый архитектурный стиль и иные требования к зданиям и сооружениям. (Порядок получения разрешений на строительство изложен в ст.51 Градостроительного Кодекса РФ).</w:t>
      </w:r>
    </w:p>
    <w:p w14:paraId="7C5F11F0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2.8.    Основными требованиями к возводимым строениям являются:</w:t>
      </w:r>
    </w:p>
    <w:p w14:paraId="66402B0E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расстояние от строения до забора (границы участка) должно быть:</w:t>
      </w:r>
    </w:p>
    <w:p w14:paraId="46C0B67D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- не менее 3 метров - от одноэтажного строения,</w:t>
      </w:r>
    </w:p>
    <w:p w14:paraId="6A25C3A8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- не менее 5 метров - от двухэтажного строения;</w:t>
      </w:r>
    </w:p>
    <w:p w14:paraId="45CFF399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расстояние до границы участка может быть скорректировано по взаимному письменному согласованию соседей;</w:t>
      </w:r>
    </w:p>
    <w:p w14:paraId="55C1202E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высота строения с коньком крыши не должна превышать 12 метров в высшей точке.</w:t>
      </w:r>
    </w:p>
    <w:p w14:paraId="6CFC5841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2.9.    Во избежание повреждения коммуникаций, проходящих по вашему участку, при проведении любых земляных работ, включая посадку деревьев и кустарников, необходимо согласовать выполнение работ в ТСН и получить схему подземных коммуникаций.</w:t>
      </w:r>
    </w:p>
    <w:p w14:paraId="27D2A3C2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</w:p>
    <w:p w14:paraId="56E123EA" w14:textId="77777777" w:rsidR="006D10F2" w:rsidRPr="00A9587E" w:rsidRDefault="006D10F2" w:rsidP="006D10F2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/>
        <w:contextualSpacing w:val="0"/>
        <w:rPr>
          <w:rFonts w:ascii="Times New Roman" w:hAnsi="Times New Roman" w:cs="Times New Roman"/>
          <w:b/>
        </w:rPr>
      </w:pPr>
      <w:r w:rsidRPr="00A9587E">
        <w:rPr>
          <w:rFonts w:ascii="Times New Roman" w:hAnsi="Times New Roman" w:cs="Times New Roman"/>
          <w:b/>
        </w:rPr>
        <w:t>ОБРАЩЕНИЕ С ОГНЕМ.</w:t>
      </w:r>
    </w:p>
    <w:p w14:paraId="162BAB11" w14:textId="77777777" w:rsidR="006D10F2" w:rsidRPr="00A9587E" w:rsidRDefault="006D10F2" w:rsidP="006D10F2">
      <w:pPr>
        <w:pStyle w:val="a9"/>
        <w:shd w:val="clear" w:color="auto" w:fill="FFFFFF"/>
        <w:spacing w:before="120"/>
        <w:ind w:left="825"/>
        <w:contextualSpacing w:val="0"/>
        <w:rPr>
          <w:rFonts w:ascii="Times New Roman" w:hAnsi="Times New Roman" w:cs="Times New Roman"/>
          <w:b/>
        </w:rPr>
      </w:pPr>
    </w:p>
    <w:p w14:paraId="244E6399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3.1.   Домовладельцы и их гости обязаны соблюдать правила пожарной безопасности.</w:t>
      </w:r>
    </w:p>
    <w:p w14:paraId="6E4FB5CD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3.2.   Запрещается оставлять куски материи пропитанные красками пропитками и другими химическими составами на солнце во избежание их самовозгорания.</w:t>
      </w:r>
    </w:p>
    <w:p w14:paraId="02FE75C8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 xml:space="preserve">3.3.   </w:t>
      </w:r>
      <w:r w:rsidRPr="00A9587E">
        <w:rPr>
          <w:rFonts w:ascii="Times New Roman" w:hAnsi="Times New Roman" w:cs="Times New Roman"/>
          <w:b/>
        </w:rPr>
        <w:t>Запрещается разжигать мангал или гриль под навесами и на расстоянии менее 3 метров от деревянных конструкций</w:t>
      </w:r>
      <w:r w:rsidRPr="00A9587E">
        <w:rPr>
          <w:rFonts w:ascii="Times New Roman" w:hAnsi="Times New Roman" w:cs="Times New Roman"/>
        </w:rPr>
        <w:t>.</w:t>
      </w:r>
    </w:p>
    <w:p w14:paraId="76F93A51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lastRenderedPageBreak/>
        <w:t>3.4.   Запрещается выбрасывать горячие угли в мусорные контейнеры.</w:t>
      </w:r>
    </w:p>
    <w:p w14:paraId="523F2C43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 xml:space="preserve">3.5.   </w:t>
      </w:r>
      <w:r w:rsidRPr="00A9587E">
        <w:rPr>
          <w:rFonts w:ascii="Times New Roman" w:hAnsi="Times New Roman" w:cs="Times New Roman"/>
          <w:b/>
        </w:rPr>
        <w:t>Запрещается разводить открытые костры</w:t>
      </w:r>
      <w:r w:rsidRPr="00A9587E">
        <w:rPr>
          <w:rFonts w:ascii="Times New Roman" w:hAnsi="Times New Roman" w:cs="Times New Roman"/>
        </w:rPr>
        <w:t xml:space="preserve"> (в том числе для сжигания веток и листьев).</w:t>
      </w:r>
    </w:p>
    <w:p w14:paraId="5C91FA67" w14:textId="77777777" w:rsidR="006D10F2" w:rsidRPr="00A9587E" w:rsidRDefault="006D10F2" w:rsidP="006D10F2">
      <w:pPr>
        <w:pStyle w:val="a9"/>
        <w:shd w:val="clear" w:color="auto" w:fill="FFFFFF"/>
        <w:spacing w:before="120"/>
        <w:ind w:left="825"/>
        <w:contextualSpacing w:val="0"/>
        <w:rPr>
          <w:rFonts w:ascii="Times New Roman" w:hAnsi="Times New Roman" w:cs="Times New Roman"/>
          <w:b/>
        </w:rPr>
      </w:pPr>
    </w:p>
    <w:p w14:paraId="6740291E" w14:textId="77777777" w:rsidR="006D10F2" w:rsidRPr="00A9587E" w:rsidRDefault="006D10F2" w:rsidP="006D10F2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/>
        <w:contextualSpacing w:val="0"/>
        <w:rPr>
          <w:rFonts w:ascii="Times New Roman" w:hAnsi="Times New Roman" w:cs="Times New Roman"/>
          <w:b/>
        </w:rPr>
      </w:pPr>
      <w:r w:rsidRPr="00A9587E">
        <w:rPr>
          <w:rFonts w:ascii="Times New Roman" w:hAnsi="Times New Roman" w:cs="Times New Roman"/>
          <w:b/>
        </w:rPr>
        <w:t>ИСПОЛЬЗОВАНИЕ ЕДИНОЙ ИНФРАСТРУКТУРЫ ПОСЕЛКА.</w:t>
      </w:r>
    </w:p>
    <w:p w14:paraId="23764CBA" w14:textId="77777777" w:rsidR="006D10F2" w:rsidRPr="00A9587E" w:rsidRDefault="006D10F2" w:rsidP="006D10F2">
      <w:pPr>
        <w:pStyle w:val="a9"/>
        <w:shd w:val="clear" w:color="auto" w:fill="FFFFFF"/>
        <w:spacing w:before="120"/>
        <w:ind w:left="825"/>
        <w:contextualSpacing w:val="0"/>
        <w:rPr>
          <w:rFonts w:ascii="Times New Roman" w:hAnsi="Times New Roman" w:cs="Times New Roman"/>
          <w:b/>
        </w:rPr>
      </w:pPr>
    </w:p>
    <w:p w14:paraId="0C6A3378" w14:textId="534154B7" w:rsidR="006D10F2" w:rsidRPr="00A9587E" w:rsidRDefault="00F80588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D10F2" w:rsidRPr="00A9587E">
        <w:rPr>
          <w:rFonts w:ascii="Times New Roman" w:hAnsi="Times New Roman" w:cs="Times New Roman"/>
        </w:rPr>
        <w:t>.1.   Домовладельцы и их гости обязаны бережно относиться к объектам единой инфраструктуры поселка и не допускать их порчи или загрязнения.</w:t>
      </w:r>
    </w:p>
    <w:p w14:paraId="61454966" w14:textId="3975F190" w:rsidR="006D10F2" w:rsidRPr="00A9587E" w:rsidRDefault="00F80588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D10F2" w:rsidRPr="00A9587E">
        <w:rPr>
          <w:rFonts w:ascii="Times New Roman" w:hAnsi="Times New Roman" w:cs="Times New Roman"/>
        </w:rPr>
        <w:t>.2.   В пределах единой инфраструктуры поселка не разрешается:</w:t>
      </w:r>
    </w:p>
    <w:p w14:paraId="3A1DC0D8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ـ распивать спиртные напитки и находиться в состоянии алкогольного опьянения;</w:t>
      </w:r>
    </w:p>
    <w:p w14:paraId="227C02CD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ـ загрязнять и засорять территорию;</w:t>
      </w:r>
    </w:p>
    <w:p w14:paraId="0A842E45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 xml:space="preserve">ـ использовать территорию единой инфраструктуры поселка для несанкционированной торговли и предпринимательской деятельности; </w:t>
      </w:r>
    </w:p>
    <w:p w14:paraId="0BEFBE99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 xml:space="preserve">ـ наносить надписи и расклеивать объявления, плакаты и другую продукцию подобного рода без письменного разрешения ТСН; </w:t>
      </w:r>
    </w:p>
    <w:p w14:paraId="076FA989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 xml:space="preserve">ـ на проездах создавать ситуации, мешающие движению автотранспорта; </w:t>
      </w:r>
    </w:p>
    <w:p w14:paraId="61C797DA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ـ разводить костры;</w:t>
      </w:r>
    </w:p>
    <w:p w14:paraId="4119710B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 xml:space="preserve">ـ мыть и ремонтировать автомобили и/или другие транспортные средства; </w:t>
      </w:r>
    </w:p>
    <w:p w14:paraId="08128D97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>ـ выгуливать собак без поводка и намордника.</w:t>
      </w:r>
    </w:p>
    <w:p w14:paraId="4ACE7E1F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</w:p>
    <w:p w14:paraId="6EC941CD" w14:textId="77777777" w:rsidR="006D10F2" w:rsidRPr="00A9587E" w:rsidRDefault="006D10F2" w:rsidP="006D10F2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/>
        <w:contextualSpacing w:val="0"/>
        <w:rPr>
          <w:rFonts w:ascii="Times New Roman" w:hAnsi="Times New Roman" w:cs="Times New Roman"/>
          <w:b/>
        </w:rPr>
      </w:pPr>
      <w:r w:rsidRPr="00A9587E">
        <w:rPr>
          <w:rFonts w:ascii="Times New Roman" w:hAnsi="Times New Roman" w:cs="Times New Roman"/>
          <w:b/>
        </w:rPr>
        <w:t>БЕСПОКОЙСТВО.</w:t>
      </w:r>
    </w:p>
    <w:p w14:paraId="39EE4DCF" w14:textId="77777777" w:rsidR="006D10F2" w:rsidRPr="00A9587E" w:rsidRDefault="006D10F2" w:rsidP="006D10F2">
      <w:pPr>
        <w:pStyle w:val="a9"/>
        <w:shd w:val="clear" w:color="auto" w:fill="FFFFFF"/>
        <w:spacing w:before="120"/>
        <w:ind w:left="825"/>
        <w:rPr>
          <w:rFonts w:ascii="Times New Roman" w:hAnsi="Times New Roman" w:cs="Times New Roman"/>
        </w:rPr>
      </w:pPr>
    </w:p>
    <w:p w14:paraId="062BCD41" w14:textId="7589390E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D10F2" w:rsidRPr="00A9587E">
        <w:rPr>
          <w:rFonts w:ascii="Times New Roman" w:hAnsi="Times New Roman" w:cs="Times New Roman"/>
        </w:rPr>
        <w:t>.1.   Домовладельцы не должны причинять своими действиями беспокойство другим жителям поселка. Не допускается деятельность и поведение, которое может быть навязчивым, неприятным, оскорбительным или опасным для других жителей поселка.</w:t>
      </w:r>
    </w:p>
    <w:p w14:paraId="596DDBED" w14:textId="0308AA49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D10F2" w:rsidRPr="00A9587E">
        <w:rPr>
          <w:rFonts w:ascii="Times New Roman" w:hAnsi="Times New Roman" w:cs="Times New Roman"/>
        </w:rPr>
        <w:t xml:space="preserve">.2.   Уровень шума, произведенного разговорами, домашними животными, строительными,   ремонтными   и   другими   работами,   бытовыми   приборами, </w:t>
      </w:r>
      <w:r w:rsidR="006D10F2" w:rsidRPr="00A9587E">
        <w:rPr>
          <w:rFonts w:ascii="Times New Roman" w:eastAsia="Times New Roman" w:hAnsi="Times New Roman" w:cs="Times New Roman"/>
        </w:rPr>
        <w:t>музыкальными инструментами, музыкальными проигрывателями, радиоприемниками, телевизорами и т.д., как снаружи участка, так и внутри него, не должен нарушать спокойствие и мешать другим жителям поселка в любое время.</w:t>
      </w:r>
    </w:p>
    <w:p w14:paraId="669AFE78" w14:textId="12CC137F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D10F2" w:rsidRPr="00A9587E">
        <w:rPr>
          <w:rFonts w:ascii="Times New Roman" w:hAnsi="Times New Roman" w:cs="Times New Roman"/>
        </w:rPr>
        <w:t xml:space="preserve">.3.   </w:t>
      </w:r>
      <w:r w:rsidR="006D10F2" w:rsidRPr="00A9587E">
        <w:rPr>
          <w:rFonts w:ascii="Times New Roman" w:eastAsia="Times New Roman" w:hAnsi="Times New Roman" w:cs="Times New Roman"/>
        </w:rPr>
        <w:t>С 20 часов до 8 часов, в поселке должна соблюдаться тишина. Любые действия, вызывающие шум, в это время не разрешаются.</w:t>
      </w:r>
    </w:p>
    <w:p w14:paraId="63212698" w14:textId="43450301" w:rsidR="006D10F2" w:rsidRPr="00A9587E" w:rsidRDefault="00B81166" w:rsidP="006D10F2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D10F2" w:rsidRPr="00A9587E">
        <w:rPr>
          <w:rFonts w:ascii="Times New Roman" w:hAnsi="Times New Roman" w:cs="Times New Roman"/>
        </w:rPr>
        <w:t xml:space="preserve">.4.   </w:t>
      </w:r>
      <w:r w:rsidR="006D10F2" w:rsidRPr="00A9587E">
        <w:rPr>
          <w:rFonts w:ascii="Times New Roman" w:eastAsia="Times New Roman" w:hAnsi="Times New Roman" w:cs="Times New Roman"/>
        </w:rPr>
        <w:t xml:space="preserve">Использование звуковых сигналов автомобилей на территории поселка не разрешается, за исключением случаев использования таких сигналов для предотвращения дорожно-транспортных происшествий. </w:t>
      </w:r>
    </w:p>
    <w:p w14:paraId="09D28FBB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</w:p>
    <w:p w14:paraId="6DE0ABBC" w14:textId="77777777" w:rsidR="006D10F2" w:rsidRPr="00A9587E" w:rsidRDefault="006D10F2" w:rsidP="006D10F2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/>
        <w:contextualSpacing w:val="0"/>
        <w:rPr>
          <w:rFonts w:ascii="Times New Roman" w:hAnsi="Times New Roman" w:cs="Times New Roman"/>
          <w:b/>
        </w:rPr>
      </w:pPr>
      <w:r w:rsidRPr="00A9587E">
        <w:rPr>
          <w:rFonts w:ascii="Times New Roman" w:hAnsi="Times New Roman" w:cs="Times New Roman"/>
          <w:b/>
        </w:rPr>
        <w:t>ИСПОЛЬЗОВАНИЕ АВТОМОБИЛЬНОГО ТРАНСПОРТА.</w:t>
      </w:r>
    </w:p>
    <w:p w14:paraId="5F292AFB" w14:textId="77777777" w:rsidR="006D10F2" w:rsidRPr="00A9587E" w:rsidRDefault="006D10F2" w:rsidP="006D10F2">
      <w:pPr>
        <w:pStyle w:val="a9"/>
        <w:shd w:val="clear" w:color="auto" w:fill="FFFFFF"/>
        <w:spacing w:before="120"/>
        <w:ind w:left="825"/>
        <w:contextualSpacing w:val="0"/>
        <w:rPr>
          <w:rFonts w:ascii="Times New Roman" w:hAnsi="Times New Roman" w:cs="Times New Roman"/>
          <w:b/>
        </w:rPr>
      </w:pPr>
    </w:p>
    <w:p w14:paraId="4962B760" w14:textId="5B76971E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D10F2" w:rsidRPr="00A9587E">
        <w:rPr>
          <w:rFonts w:ascii="Times New Roman" w:hAnsi="Times New Roman" w:cs="Times New Roman"/>
        </w:rPr>
        <w:t xml:space="preserve">.1. </w:t>
      </w:r>
      <w:r w:rsidR="006D10F2" w:rsidRPr="00A9587E">
        <w:rPr>
          <w:rFonts w:ascii="Times New Roman" w:eastAsia="Times New Roman" w:hAnsi="Times New Roman" w:cs="Times New Roman"/>
        </w:rPr>
        <w:t>Территория ТСН «</w:t>
      </w:r>
      <w:proofErr w:type="spellStart"/>
      <w:r w:rsidR="006D10F2" w:rsidRPr="00A9587E">
        <w:rPr>
          <w:rFonts w:ascii="Times New Roman" w:eastAsia="Times New Roman" w:hAnsi="Times New Roman" w:cs="Times New Roman"/>
        </w:rPr>
        <w:t>Кюмлено</w:t>
      </w:r>
      <w:proofErr w:type="spellEnd"/>
      <w:r w:rsidR="006D10F2" w:rsidRPr="00A9587E">
        <w:rPr>
          <w:rFonts w:ascii="Times New Roman" w:eastAsia="Times New Roman" w:hAnsi="Times New Roman" w:cs="Times New Roman"/>
        </w:rPr>
        <w:t>» является жилой зоной, допустимая скорость движения в поселке составляет 20 км/ч.</w:t>
      </w:r>
    </w:p>
    <w:p w14:paraId="6B21AFB2" w14:textId="0B42DE25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6D10F2" w:rsidRPr="00A9587E">
        <w:rPr>
          <w:rFonts w:ascii="Times New Roman" w:hAnsi="Times New Roman" w:cs="Times New Roman"/>
        </w:rPr>
        <w:t xml:space="preserve">.2.   </w:t>
      </w:r>
      <w:r w:rsidR="006D10F2" w:rsidRPr="00A9587E">
        <w:rPr>
          <w:rFonts w:ascii="Times New Roman" w:eastAsia="Times New Roman" w:hAnsi="Times New Roman" w:cs="Times New Roman"/>
        </w:rPr>
        <w:t xml:space="preserve">В случае обнаружения явного превышения скоростного режима сотрудниками </w:t>
      </w:r>
      <w:r w:rsidR="006D10F2" w:rsidRPr="00A9587E">
        <w:rPr>
          <w:rFonts w:ascii="Times New Roman" w:hAnsi="Times New Roman" w:cs="Times New Roman"/>
        </w:rPr>
        <w:t>ТСН</w:t>
      </w:r>
      <w:r w:rsidR="006D10F2" w:rsidRPr="00A9587E">
        <w:rPr>
          <w:rFonts w:ascii="Times New Roman" w:eastAsia="Times New Roman" w:hAnsi="Times New Roman" w:cs="Times New Roman"/>
        </w:rPr>
        <w:t>, ставшими свидетелями данного нарушения, составляется Акт.</w:t>
      </w:r>
    </w:p>
    <w:p w14:paraId="065E26FE" w14:textId="7D98DAF8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D10F2" w:rsidRPr="00A9587E">
        <w:rPr>
          <w:rFonts w:ascii="Times New Roman" w:hAnsi="Times New Roman" w:cs="Times New Roman"/>
        </w:rPr>
        <w:t xml:space="preserve">.3.   </w:t>
      </w:r>
      <w:r w:rsidR="006D10F2" w:rsidRPr="00A9587E">
        <w:rPr>
          <w:rFonts w:ascii="Times New Roman" w:eastAsia="Times New Roman" w:hAnsi="Times New Roman" w:cs="Times New Roman"/>
        </w:rPr>
        <w:t>В случае нарушения скоростного режима любым лицом, кроме домовладельца или членов его семьи, данный Акт служит основанием для:</w:t>
      </w:r>
    </w:p>
    <w:p w14:paraId="650AA454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 xml:space="preserve">-  </w:t>
      </w:r>
      <w:r w:rsidRPr="00A9587E">
        <w:rPr>
          <w:rFonts w:ascii="Times New Roman" w:eastAsia="Times New Roman" w:hAnsi="Times New Roman" w:cs="Times New Roman"/>
        </w:rPr>
        <w:t>при первом нарушении - предупреждения водителя о недопустимости нарушения скоростного режима на территории поселка;</w:t>
      </w:r>
    </w:p>
    <w:p w14:paraId="644F2459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 w:rsidRPr="00A9587E">
        <w:rPr>
          <w:rFonts w:ascii="Times New Roman" w:hAnsi="Times New Roman" w:cs="Times New Roman"/>
        </w:rPr>
        <w:t xml:space="preserve">-   </w:t>
      </w:r>
      <w:r w:rsidRPr="00A9587E">
        <w:rPr>
          <w:rFonts w:ascii="Times New Roman" w:eastAsia="Times New Roman" w:hAnsi="Times New Roman" w:cs="Times New Roman"/>
        </w:rPr>
        <w:t xml:space="preserve">при повторном нарушении - изъятия у нарушителя пропуска на территорию поселка (производиться представителями охраны на КПП или представителем </w:t>
      </w:r>
      <w:r w:rsidRPr="00A9587E">
        <w:rPr>
          <w:rFonts w:ascii="Times New Roman" w:hAnsi="Times New Roman" w:cs="Times New Roman"/>
        </w:rPr>
        <w:t>ТСН</w:t>
      </w:r>
      <w:r w:rsidRPr="00A9587E">
        <w:rPr>
          <w:rFonts w:ascii="Times New Roman" w:eastAsia="Times New Roman" w:hAnsi="Times New Roman" w:cs="Times New Roman"/>
        </w:rPr>
        <w:t xml:space="preserve"> непосредственно на месте).</w:t>
      </w:r>
    </w:p>
    <w:p w14:paraId="4B325182" w14:textId="0C0F4F83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D10F2" w:rsidRPr="00A9587E">
        <w:rPr>
          <w:rFonts w:ascii="Times New Roman" w:hAnsi="Times New Roman" w:cs="Times New Roman"/>
        </w:rPr>
        <w:t xml:space="preserve">.4.   </w:t>
      </w:r>
      <w:r w:rsidR="006D10F2" w:rsidRPr="00A9587E">
        <w:rPr>
          <w:rFonts w:ascii="Times New Roman" w:eastAsia="Times New Roman" w:hAnsi="Times New Roman" w:cs="Times New Roman"/>
        </w:rPr>
        <w:t>Домовладельцы (или доверенные лица) и их гости должны парковать автомобили и/или другие транспортные средства на своих участках.</w:t>
      </w:r>
    </w:p>
    <w:p w14:paraId="646DC6A2" w14:textId="7AC3EED3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D10F2" w:rsidRPr="00A9587E">
        <w:rPr>
          <w:rFonts w:ascii="Times New Roman" w:hAnsi="Times New Roman" w:cs="Times New Roman"/>
        </w:rPr>
        <w:t xml:space="preserve">.5.   </w:t>
      </w:r>
      <w:r w:rsidR="006D10F2" w:rsidRPr="00A9587E">
        <w:rPr>
          <w:rFonts w:ascii="Times New Roman" w:eastAsia="Times New Roman" w:hAnsi="Times New Roman" w:cs="Times New Roman"/>
        </w:rPr>
        <w:t>Парковка транспортных средств на территории улиц, проездов и разворотных площадок пожарных машин запрещена.</w:t>
      </w:r>
    </w:p>
    <w:p w14:paraId="626A2FF5" w14:textId="359F701A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D10F2" w:rsidRPr="00A9587E">
        <w:rPr>
          <w:rFonts w:ascii="Times New Roman" w:hAnsi="Times New Roman" w:cs="Times New Roman"/>
        </w:rPr>
        <w:t xml:space="preserve">.6.   </w:t>
      </w:r>
      <w:r w:rsidR="006D10F2" w:rsidRPr="00A9587E">
        <w:rPr>
          <w:rFonts w:ascii="Times New Roman" w:eastAsia="Times New Roman" w:hAnsi="Times New Roman" w:cs="Times New Roman"/>
        </w:rPr>
        <w:t>У владельцев автомобилей и/или других транспортных средств, передвигающихся по территории поселка, должны быть соответствующие пропуска.</w:t>
      </w:r>
    </w:p>
    <w:p w14:paraId="1EBEB48E" w14:textId="4960D7FB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D10F2" w:rsidRPr="00A9587E">
        <w:rPr>
          <w:rFonts w:ascii="Times New Roman" w:hAnsi="Times New Roman" w:cs="Times New Roman"/>
        </w:rPr>
        <w:t xml:space="preserve">.7.   </w:t>
      </w:r>
      <w:r w:rsidR="006D10F2" w:rsidRPr="00A9587E">
        <w:rPr>
          <w:rFonts w:ascii="Times New Roman" w:eastAsia="Times New Roman" w:hAnsi="Times New Roman" w:cs="Times New Roman"/>
        </w:rPr>
        <w:t>Перемещение граждан на малолитражных транспортных средствах, оборудованных двигателями внутреннего сгорания (</w:t>
      </w:r>
      <w:proofErr w:type="spellStart"/>
      <w:r w:rsidR="006D10F2" w:rsidRPr="00A9587E">
        <w:rPr>
          <w:rFonts w:ascii="Times New Roman" w:eastAsia="Times New Roman" w:hAnsi="Times New Roman" w:cs="Times New Roman"/>
        </w:rPr>
        <w:t>квадроциклы</w:t>
      </w:r>
      <w:proofErr w:type="spellEnd"/>
      <w:r w:rsidR="006D10F2" w:rsidRPr="00A9587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D10F2" w:rsidRPr="00A9587E">
        <w:rPr>
          <w:rFonts w:ascii="Times New Roman" w:eastAsia="Times New Roman" w:hAnsi="Times New Roman" w:cs="Times New Roman"/>
        </w:rPr>
        <w:t>мотовездеходы</w:t>
      </w:r>
      <w:proofErr w:type="spellEnd"/>
      <w:r w:rsidR="006D10F2" w:rsidRPr="00A9587E">
        <w:rPr>
          <w:rFonts w:ascii="Times New Roman" w:eastAsia="Times New Roman" w:hAnsi="Times New Roman" w:cs="Times New Roman"/>
        </w:rPr>
        <w:t>, снегоходы и т.п.) по территории поселка разрешено с ограниченной скоростью не более 20 км/час. Обращаем внимание владельцев данного средства передвижения на то, что данный вид транспорта относится к категории внедорожного мотосредства и не предназначен для перемещения по автодорогам общего пользованиям.</w:t>
      </w:r>
    </w:p>
    <w:p w14:paraId="15216A4E" w14:textId="7E27297A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D10F2" w:rsidRPr="00A9587E">
        <w:rPr>
          <w:rFonts w:ascii="Times New Roman" w:hAnsi="Times New Roman" w:cs="Times New Roman"/>
        </w:rPr>
        <w:t xml:space="preserve">.8.     </w:t>
      </w:r>
      <w:r w:rsidR="006D10F2" w:rsidRPr="00A9587E">
        <w:rPr>
          <w:rFonts w:ascii="Times New Roman" w:eastAsia="Times New Roman" w:hAnsi="Times New Roman" w:cs="Times New Roman"/>
        </w:rPr>
        <w:t xml:space="preserve">В случае фиксации ТСН нарушений - отклонения транспортных средств данного вида от согласованного маршрута («катания» по поселку) или превышения разрешенной скорости, </w:t>
      </w:r>
      <w:r w:rsidR="006D10F2" w:rsidRPr="00A9587E">
        <w:rPr>
          <w:rFonts w:ascii="Times New Roman" w:hAnsi="Times New Roman" w:cs="Times New Roman"/>
        </w:rPr>
        <w:t>ТСН</w:t>
      </w:r>
      <w:r w:rsidR="006D10F2" w:rsidRPr="00A9587E">
        <w:rPr>
          <w:rFonts w:ascii="Times New Roman" w:eastAsia="Times New Roman" w:hAnsi="Times New Roman" w:cs="Times New Roman"/>
        </w:rPr>
        <w:t xml:space="preserve"> примет меры по недопущению использования данного транспортного средства на территории поселка «</w:t>
      </w:r>
      <w:proofErr w:type="spellStart"/>
      <w:r w:rsidR="006D10F2" w:rsidRPr="00A9587E">
        <w:rPr>
          <w:rFonts w:ascii="Times New Roman" w:eastAsia="Times New Roman" w:hAnsi="Times New Roman" w:cs="Times New Roman"/>
        </w:rPr>
        <w:t>Кюмлено</w:t>
      </w:r>
      <w:proofErr w:type="spellEnd"/>
      <w:r w:rsidR="006D10F2" w:rsidRPr="00A9587E">
        <w:rPr>
          <w:rFonts w:ascii="Times New Roman" w:eastAsia="Times New Roman" w:hAnsi="Times New Roman" w:cs="Times New Roman"/>
        </w:rPr>
        <w:t>».</w:t>
      </w:r>
    </w:p>
    <w:p w14:paraId="3DF7E716" w14:textId="54BEBAA7" w:rsidR="006D10F2" w:rsidRPr="00D91145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  <w:b/>
        </w:rPr>
      </w:pPr>
      <w:r w:rsidRPr="00D91145">
        <w:rPr>
          <w:rFonts w:ascii="Times New Roman" w:hAnsi="Times New Roman" w:cs="Times New Roman"/>
          <w:b/>
        </w:rPr>
        <w:t>6</w:t>
      </w:r>
      <w:r w:rsidR="006D10F2" w:rsidRPr="00D91145">
        <w:rPr>
          <w:rFonts w:ascii="Times New Roman" w:hAnsi="Times New Roman" w:cs="Times New Roman"/>
          <w:b/>
        </w:rPr>
        <w:t xml:space="preserve">.9.   </w:t>
      </w:r>
      <w:r w:rsidR="006D10F2" w:rsidRPr="00D91145">
        <w:rPr>
          <w:rFonts w:ascii="Times New Roman" w:eastAsia="Times New Roman" w:hAnsi="Times New Roman" w:cs="Times New Roman"/>
          <w:b/>
        </w:rPr>
        <w:t xml:space="preserve">Мойка и ремонт автомобилей и/или других транспортных средств в </w:t>
      </w:r>
      <w:r w:rsidR="00D91145" w:rsidRPr="00D91145">
        <w:rPr>
          <w:rFonts w:ascii="Times New Roman" w:eastAsia="Times New Roman" w:hAnsi="Times New Roman" w:cs="Times New Roman"/>
          <w:b/>
        </w:rPr>
        <w:t xml:space="preserve">пределах </w:t>
      </w:r>
      <w:r w:rsidR="006D10F2" w:rsidRPr="00D91145">
        <w:rPr>
          <w:rFonts w:ascii="Times New Roman" w:eastAsia="Times New Roman" w:hAnsi="Times New Roman" w:cs="Times New Roman"/>
          <w:b/>
        </w:rPr>
        <w:t>поселка</w:t>
      </w:r>
      <w:r w:rsidR="00D91145" w:rsidRPr="00D91145"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 w:rsidR="00D91145" w:rsidRPr="00D91145">
        <w:rPr>
          <w:rFonts w:ascii="Times New Roman" w:eastAsia="Times New Roman" w:hAnsi="Times New Roman" w:cs="Times New Roman"/>
          <w:b/>
        </w:rPr>
        <w:t>Кюмлено</w:t>
      </w:r>
      <w:proofErr w:type="spellEnd"/>
      <w:r w:rsidR="00D91145" w:rsidRPr="00D91145">
        <w:rPr>
          <w:rFonts w:ascii="Times New Roman" w:eastAsia="Times New Roman" w:hAnsi="Times New Roman" w:cs="Times New Roman"/>
          <w:b/>
        </w:rPr>
        <w:t>»</w:t>
      </w:r>
      <w:r w:rsidR="006D10F2" w:rsidRPr="00D91145">
        <w:rPr>
          <w:rFonts w:ascii="Times New Roman" w:eastAsia="Times New Roman" w:hAnsi="Times New Roman" w:cs="Times New Roman"/>
          <w:b/>
        </w:rPr>
        <w:t xml:space="preserve"> не допускается.</w:t>
      </w:r>
    </w:p>
    <w:p w14:paraId="6A690C09" w14:textId="3FB0F4DC" w:rsidR="006D10F2" w:rsidRPr="00A9587E" w:rsidRDefault="00B81166" w:rsidP="006D10F2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D10F2" w:rsidRPr="00A9587E">
        <w:rPr>
          <w:rFonts w:ascii="Times New Roman" w:hAnsi="Times New Roman" w:cs="Times New Roman"/>
        </w:rPr>
        <w:t xml:space="preserve">.10. </w:t>
      </w:r>
      <w:r w:rsidR="006D10F2" w:rsidRPr="00A9587E">
        <w:rPr>
          <w:rFonts w:ascii="Times New Roman" w:eastAsia="Times New Roman" w:hAnsi="Times New Roman" w:cs="Times New Roman"/>
        </w:rPr>
        <w:t>В целях соблюдения порядка на территории поселка, а также во избежание хищения материальных ценностей домовладельцев въезд и выезд грузового автотранспорта осуществляться только в сопровождении владельцев или их доверенных лиц.</w:t>
      </w:r>
    </w:p>
    <w:p w14:paraId="5AFF9554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</w:p>
    <w:p w14:paraId="1A108C1D" w14:textId="77777777" w:rsidR="006D10F2" w:rsidRPr="00A9587E" w:rsidRDefault="006D10F2" w:rsidP="006D10F2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/>
        <w:contextualSpacing w:val="0"/>
        <w:rPr>
          <w:rFonts w:ascii="Times New Roman" w:hAnsi="Times New Roman" w:cs="Times New Roman"/>
          <w:b/>
        </w:rPr>
      </w:pPr>
      <w:r w:rsidRPr="00A9587E">
        <w:rPr>
          <w:rFonts w:ascii="Times New Roman" w:hAnsi="Times New Roman" w:cs="Times New Roman"/>
          <w:b/>
        </w:rPr>
        <w:t>УБОРКА МУСОРА.</w:t>
      </w:r>
    </w:p>
    <w:p w14:paraId="07DBEAC9" w14:textId="77777777" w:rsidR="006D10F2" w:rsidRPr="00A9587E" w:rsidRDefault="006D10F2" w:rsidP="006D10F2">
      <w:pPr>
        <w:pStyle w:val="a9"/>
        <w:shd w:val="clear" w:color="auto" w:fill="FFFFFF"/>
        <w:spacing w:before="120"/>
        <w:ind w:left="825"/>
        <w:rPr>
          <w:rFonts w:ascii="Times New Roman" w:hAnsi="Times New Roman" w:cs="Times New Roman"/>
        </w:rPr>
      </w:pPr>
    </w:p>
    <w:p w14:paraId="1ACAE7FB" w14:textId="7BC2D62B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D10F2" w:rsidRPr="00A9587E">
        <w:rPr>
          <w:rFonts w:ascii="Times New Roman" w:hAnsi="Times New Roman" w:cs="Times New Roman"/>
        </w:rPr>
        <w:t xml:space="preserve">.1.      </w:t>
      </w:r>
      <w:r w:rsidR="006D10F2" w:rsidRPr="00A9587E">
        <w:rPr>
          <w:rFonts w:ascii="Times New Roman" w:eastAsia="Times New Roman" w:hAnsi="Times New Roman" w:cs="Times New Roman"/>
        </w:rPr>
        <w:t xml:space="preserve">Сбор бытового мусора от домовладений осуществляется </w:t>
      </w:r>
      <w:r w:rsidR="006D10F2" w:rsidRPr="00A9587E">
        <w:rPr>
          <w:rFonts w:ascii="Times New Roman" w:hAnsi="Times New Roman" w:cs="Times New Roman"/>
        </w:rPr>
        <w:t>ТСН</w:t>
      </w:r>
      <w:r w:rsidR="006D10F2" w:rsidRPr="00A9587E">
        <w:rPr>
          <w:rFonts w:ascii="Times New Roman" w:eastAsia="Times New Roman" w:hAnsi="Times New Roman" w:cs="Times New Roman"/>
        </w:rPr>
        <w:t xml:space="preserve"> по заранее установленному графику не реже одного раза в неделю. Ответственность за составление этого графика и информирование жителей поселка о днях и времени забора мусора лежит на </w:t>
      </w:r>
      <w:r w:rsidR="006D10F2" w:rsidRPr="00A9587E">
        <w:rPr>
          <w:rFonts w:ascii="Times New Roman" w:hAnsi="Times New Roman" w:cs="Times New Roman"/>
        </w:rPr>
        <w:t>ТСН</w:t>
      </w:r>
      <w:r w:rsidR="006D10F2" w:rsidRPr="00A9587E">
        <w:rPr>
          <w:rFonts w:ascii="Times New Roman" w:eastAsia="Times New Roman" w:hAnsi="Times New Roman" w:cs="Times New Roman"/>
        </w:rPr>
        <w:t>.</w:t>
      </w:r>
    </w:p>
    <w:p w14:paraId="75323C2E" w14:textId="037EA8F2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D10F2" w:rsidRPr="00A9587E">
        <w:rPr>
          <w:rFonts w:ascii="Times New Roman" w:hAnsi="Times New Roman" w:cs="Times New Roman"/>
        </w:rPr>
        <w:t xml:space="preserve">.2.      </w:t>
      </w:r>
      <w:r w:rsidR="006D10F2" w:rsidRPr="00A9587E">
        <w:rPr>
          <w:rFonts w:ascii="Times New Roman" w:eastAsia="Times New Roman" w:hAnsi="Times New Roman" w:cs="Times New Roman"/>
        </w:rPr>
        <w:t>Не допускается складирование мусора на участках домовладельцев и территории единой инфраструктуры поселка, иначе как в мусорных контейнерах и/или специальных мешках.</w:t>
      </w:r>
    </w:p>
    <w:p w14:paraId="233BB32A" w14:textId="5B87944A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D10F2" w:rsidRPr="00A9587E">
        <w:rPr>
          <w:rFonts w:ascii="Times New Roman" w:hAnsi="Times New Roman" w:cs="Times New Roman"/>
        </w:rPr>
        <w:t xml:space="preserve">.3.      </w:t>
      </w:r>
      <w:r w:rsidR="006D10F2" w:rsidRPr="00A9587E">
        <w:rPr>
          <w:rFonts w:ascii="Times New Roman" w:eastAsia="Times New Roman" w:hAnsi="Times New Roman" w:cs="Times New Roman"/>
        </w:rPr>
        <w:t>В зимний период не допускается вынос снега, убираемого на участках домовладений, на территорию поселка (например выброс снега на дорогу). Уборка избыточного количества снега может быть осуществлена за дополнительную плату по заявке.</w:t>
      </w:r>
    </w:p>
    <w:p w14:paraId="44550EE0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</w:p>
    <w:p w14:paraId="0E287F32" w14:textId="77777777" w:rsidR="006D10F2" w:rsidRPr="00A9587E" w:rsidRDefault="006D10F2" w:rsidP="006D10F2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/>
        <w:contextualSpacing w:val="0"/>
        <w:rPr>
          <w:rFonts w:ascii="Times New Roman" w:hAnsi="Times New Roman" w:cs="Times New Roman"/>
          <w:b/>
        </w:rPr>
      </w:pPr>
      <w:r w:rsidRPr="00A9587E">
        <w:rPr>
          <w:rFonts w:ascii="Times New Roman" w:hAnsi="Times New Roman" w:cs="Times New Roman"/>
          <w:b/>
        </w:rPr>
        <w:lastRenderedPageBreak/>
        <w:t>ДОМАШНИЕ ЖИВОТНЫЕ.</w:t>
      </w:r>
    </w:p>
    <w:p w14:paraId="42A45025" w14:textId="77777777" w:rsidR="006D10F2" w:rsidRPr="00A9587E" w:rsidRDefault="006D10F2" w:rsidP="006D10F2">
      <w:pPr>
        <w:pStyle w:val="a9"/>
        <w:shd w:val="clear" w:color="auto" w:fill="FFFFFF"/>
        <w:spacing w:before="120"/>
        <w:ind w:left="825"/>
        <w:rPr>
          <w:rFonts w:ascii="Times New Roman" w:hAnsi="Times New Roman" w:cs="Times New Roman"/>
        </w:rPr>
      </w:pPr>
    </w:p>
    <w:p w14:paraId="34A37103" w14:textId="6300E591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D10F2" w:rsidRPr="00A9587E">
        <w:rPr>
          <w:rFonts w:ascii="Times New Roman" w:hAnsi="Times New Roman" w:cs="Times New Roman"/>
        </w:rPr>
        <w:t xml:space="preserve">.1.      </w:t>
      </w:r>
      <w:r w:rsidR="006D10F2" w:rsidRPr="00A9587E">
        <w:rPr>
          <w:rFonts w:ascii="Times New Roman" w:eastAsia="Times New Roman" w:hAnsi="Times New Roman" w:cs="Times New Roman"/>
        </w:rPr>
        <w:t>Домовладельцы должны содержать своих домашних животных с соблюдением санитарно-гигиенических, ветеринарно-санитарных правил и правил содержания домашних животных, а также интересов других жителей поселка.</w:t>
      </w:r>
    </w:p>
    <w:p w14:paraId="7D334432" w14:textId="59E8998D" w:rsidR="006D10F2" w:rsidRPr="00A9587E" w:rsidRDefault="00B81166" w:rsidP="006D10F2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D10F2" w:rsidRPr="00A9587E">
        <w:rPr>
          <w:rFonts w:ascii="Times New Roman" w:hAnsi="Times New Roman" w:cs="Times New Roman"/>
        </w:rPr>
        <w:t xml:space="preserve">.2.      </w:t>
      </w:r>
      <w:r w:rsidR="006D10F2" w:rsidRPr="00A9587E">
        <w:rPr>
          <w:rFonts w:ascii="Times New Roman" w:eastAsia="Times New Roman" w:hAnsi="Times New Roman" w:cs="Times New Roman"/>
        </w:rPr>
        <w:t>Запрещается разводить животных на территории участков в коммерческих целях.</w:t>
      </w:r>
    </w:p>
    <w:p w14:paraId="32CC36A3" w14:textId="7DE491F1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D10F2" w:rsidRPr="00A9587E">
        <w:rPr>
          <w:rFonts w:ascii="Times New Roman" w:hAnsi="Times New Roman" w:cs="Times New Roman"/>
        </w:rPr>
        <w:t xml:space="preserve">.3. </w:t>
      </w:r>
      <w:r w:rsidR="006D10F2" w:rsidRPr="00A9587E">
        <w:rPr>
          <w:rFonts w:ascii="Times New Roman" w:hAnsi="Times New Roman" w:cs="Times New Roman"/>
        </w:rPr>
        <w:tab/>
      </w:r>
      <w:r w:rsidR="006D10F2" w:rsidRPr="00A9587E">
        <w:rPr>
          <w:rFonts w:ascii="Times New Roman" w:hAnsi="Times New Roman" w:cs="Times New Roman"/>
          <w:b/>
        </w:rPr>
        <w:t>Собаки любой породы должны быть на поводке, а собаки опасных пород должны быть также и в наморднике</w:t>
      </w:r>
      <w:r w:rsidR="006D10F2" w:rsidRPr="00A9587E">
        <w:rPr>
          <w:rFonts w:ascii="Times New Roman" w:hAnsi="Times New Roman" w:cs="Times New Roman"/>
        </w:rPr>
        <w:t>.</w:t>
      </w:r>
    </w:p>
    <w:p w14:paraId="5F58EA72" w14:textId="0A093FF0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D10F2" w:rsidRPr="00A9587E">
        <w:rPr>
          <w:rFonts w:ascii="Times New Roman" w:hAnsi="Times New Roman" w:cs="Times New Roman"/>
        </w:rPr>
        <w:t xml:space="preserve">.4.      </w:t>
      </w:r>
      <w:r w:rsidR="006D10F2" w:rsidRPr="00A9587E">
        <w:rPr>
          <w:rFonts w:ascii="Times New Roman" w:eastAsia="Times New Roman" w:hAnsi="Times New Roman" w:cs="Times New Roman"/>
        </w:rPr>
        <w:t>Домовладельцы отвечают за удаление экскрементов, оставленных их животными в пределах единой инфраструктуры поселка.</w:t>
      </w:r>
    </w:p>
    <w:p w14:paraId="71271272" w14:textId="69BEB0F9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D10F2" w:rsidRPr="00A9587E">
        <w:rPr>
          <w:rFonts w:ascii="Times New Roman" w:hAnsi="Times New Roman" w:cs="Times New Roman"/>
        </w:rPr>
        <w:t xml:space="preserve">.5.      </w:t>
      </w:r>
      <w:r w:rsidR="006D10F2" w:rsidRPr="00A9587E">
        <w:rPr>
          <w:rFonts w:ascii="Times New Roman" w:eastAsia="Times New Roman" w:hAnsi="Times New Roman" w:cs="Times New Roman"/>
        </w:rPr>
        <w:t xml:space="preserve">Собаки, находящиеся в пределах единой инфраструктуры поселка без поводка и, в установленных случаях, без намордника, могут быть удалены с территории поселка сотрудниками </w:t>
      </w:r>
      <w:r w:rsidR="006D10F2" w:rsidRPr="00A9587E">
        <w:rPr>
          <w:rFonts w:ascii="Times New Roman" w:hAnsi="Times New Roman" w:cs="Times New Roman"/>
        </w:rPr>
        <w:t>ТСН</w:t>
      </w:r>
      <w:r w:rsidR="006D10F2" w:rsidRPr="00A9587E">
        <w:rPr>
          <w:rFonts w:ascii="Times New Roman" w:eastAsia="Times New Roman" w:hAnsi="Times New Roman" w:cs="Times New Roman"/>
        </w:rPr>
        <w:t>.</w:t>
      </w:r>
    </w:p>
    <w:p w14:paraId="02FB82FF" w14:textId="0F8E6C41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D10F2" w:rsidRPr="00A9587E">
        <w:rPr>
          <w:rFonts w:ascii="Times New Roman" w:hAnsi="Times New Roman" w:cs="Times New Roman"/>
        </w:rPr>
        <w:t xml:space="preserve">.6.      </w:t>
      </w:r>
      <w:r w:rsidR="006D10F2" w:rsidRPr="00A9587E">
        <w:rPr>
          <w:rFonts w:ascii="Times New Roman" w:eastAsia="Times New Roman" w:hAnsi="Times New Roman" w:cs="Times New Roman"/>
        </w:rPr>
        <w:t>Всем животным, находящимся на территории поселка должны быть сделаны все необходимые прививки. Не допускается содержание животных, нарушающих спокойствие (в том числе производимым шумом) жителей поселка.</w:t>
      </w:r>
    </w:p>
    <w:p w14:paraId="05DD338D" w14:textId="3AA29977" w:rsidR="006D10F2" w:rsidRPr="00A9587E" w:rsidRDefault="00B81166" w:rsidP="006D10F2">
      <w:pPr>
        <w:shd w:val="clear" w:color="auto" w:fill="FFFFFF"/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D10F2" w:rsidRPr="00A9587E">
        <w:rPr>
          <w:rFonts w:ascii="Times New Roman" w:hAnsi="Times New Roman" w:cs="Times New Roman"/>
        </w:rPr>
        <w:t xml:space="preserve">.7.      </w:t>
      </w:r>
      <w:r w:rsidR="006D10F2" w:rsidRPr="00A9587E">
        <w:rPr>
          <w:rFonts w:ascii="Times New Roman" w:eastAsia="Times New Roman" w:hAnsi="Times New Roman" w:cs="Times New Roman"/>
        </w:rPr>
        <w:t>Домовладельцы несут полную ответственность за ущерб, который может быть причинен их животными другим жителям поселка и/или поселку в целом.</w:t>
      </w:r>
    </w:p>
    <w:p w14:paraId="120F6392" w14:textId="77777777" w:rsidR="006D10F2" w:rsidRPr="00A9587E" w:rsidRDefault="006D10F2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</w:p>
    <w:p w14:paraId="736B9D1C" w14:textId="77777777" w:rsidR="006D10F2" w:rsidRPr="00A9587E" w:rsidRDefault="006D10F2" w:rsidP="006D10F2">
      <w:pPr>
        <w:pStyle w:val="a9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bCs/>
        </w:rPr>
      </w:pPr>
      <w:r w:rsidRPr="00A9587E">
        <w:rPr>
          <w:rFonts w:ascii="Times New Roman" w:eastAsia="Times New Roman" w:hAnsi="Times New Roman" w:cs="Times New Roman"/>
          <w:b/>
          <w:bCs/>
        </w:rPr>
        <w:t>РАЗМЕЩЕНИЕ ИНФОРМАЦИИ.</w:t>
      </w:r>
    </w:p>
    <w:p w14:paraId="02773E43" w14:textId="77777777" w:rsidR="006D10F2" w:rsidRPr="00A9587E" w:rsidRDefault="006D10F2" w:rsidP="006D10F2">
      <w:pPr>
        <w:pStyle w:val="a9"/>
        <w:shd w:val="clear" w:color="auto" w:fill="FFFFFF"/>
        <w:spacing w:before="120"/>
        <w:ind w:left="825"/>
        <w:rPr>
          <w:rFonts w:ascii="Times New Roman" w:hAnsi="Times New Roman" w:cs="Times New Roman"/>
        </w:rPr>
      </w:pPr>
    </w:p>
    <w:p w14:paraId="339C4E9B" w14:textId="3BA0BCD0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D10F2" w:rsidRPr="00A9587E">
        <w:rPr>
          <w:rFonts w:ascii="Times New Roman" w:hAnsi="Times New Roman" w:cs="Times New Roman"/>
        </w:rPr>
        <w:t xml:space="preserve">.1.      </w:t>
      </w:r>
      <w:r w:rsidR="006D10F2" w:rsidRPr="00A9587E">
        <w:rPr>
          <w:rFonts w:ascii="Times New Roman" w:eastAsia="Times New Roman" w:hAnsi="Times New Roman" w:cs="Times New Roman"/>
        </w:rPr>
        <w:t>Вся информация, касающаяся жизни поселка и его жителей, находится на информационных стендах, расположенных на территории поселка.</w:t>
      </w:r>
    </w:p>
    <w:p w14:paraId="0E8067FB" w14:textId="3F53F692" w:rsidR="006D10F2" w:rsidRPr="00A9587E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D10F2" w:rsidRPr="00A9587E">
        <w:rPr>
          <w:rFonts w:ascii="Times New Roman" w:hAnsi="Times New Roman" w:cs="Times New Roman"/>
        </w:rPr>
        <w:t>.2.      ТСН</w:t>
      </w:r>
      <w:r w:rsidR="006D10F2" w:rsidRPr="00A9587E">
        <w:rPr>
          <w:rFonts w:ascii="Times New Roman" w:eastAsia="Times New Roman" w:hAnsi="Times New Roman" w:cs="Times New Roman"/>
        </w:rPr>
        <w:t xml:space="preserve"> по вопросам, имеющим временный характер, выпускает информационные письма, </w:t>
      </w:r>
      <w:r w:rsidR="006D10F2" w:rsidRPr="006D10F2">
        <w:rPr>
          <w:rFonts w:ascii="Times New Roman" w:hAnsi="Times New Roman" w:cs="Times New Roman"/>
        </w:rPr>
        <w:t>которые</w:t>
      </w:r>
      <w:r w:rsidR="006D10F2" w:rsidRPr="00A9587E">
        <w:rPr>
          <w:rFonts w:ascii="Times New Roman" w:eastAsia="Times New Roman" w:hAnsi="Times New Roman" w:cs="Times New Roman"/>
        </w:rPr>
        <w:t xml:space="preserve"> доводятся до всех домовладельцев. Информационные письма имеют такое же действие, как и Правила проживания.</w:t>
      </w:r>
    </w:p>
    <w:p w14:paraId="6F21C03A" w14:textId="5BB63B25" w:rsidR="006D10F2" w:rsidRDefault="00B81166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D10F2" w:rsidRPr="00A9587E">
        <w:rPr>
          <w:rFonts w:ascii="Times New Roman" w:hAnsi="Times New Roman" w:cs="Times New Roman"/>
        </w:rPr>
        <w:t xml:space="preserve">.3.   </w:t>
      </w:r>
      <w:r w:rsidR="006D10F2" w:rsidRPr="006D10F2">
        <w:rPr>
          <w:rFonts w:ascii="Times New Roman" w:hAnsi="Times New Roman" w:cs="Times New Roman"/>
        </w:rPr>
        <w:t>Внесение изменений в настоящие Правила осуществляется на основании решения общего собрания членов ТСН «</w:t>
      </w:r>
      <w:proofErr w:type="spellStart"/>
      <w:r w:rsidR="006D10F2" w:rsidRPr="006D10F2">
        <w:rPr>
          <w:rFonts w:ascii="Times New Roman" w:hAnsi="Times New Roman" w:cs="Times New Roman"/>
        </w:rPr>
        <w:t>Кюмлено</w:t>
      </w:r>
      <w:proofErr w:type="spellEnd"/>
      <w:r w:rsidR="006D10F2" w:rsidRPr="006D10F2">
        <w:rPr>
          <w:rFonts w:ascii="Times New Roman" w:hAnsi="Times New Roman" w:cs="Times New Roman"/>
        </w:rPr>
        <w:t>» и решений Правления и доводится до всех домовладельцев путем размещения соответствующего сообщения на информационных стендах, расположенных на территории поселка.</w:t>
      </w:r>
    </w:p>
    <w:p w14:paraId="7CD86C2D" w14:textId="77777777" w:rsidR="00E27D2A" w:rsidRDefault="00E27D2A" w:rsidP="006D10F2">
      <w:pPr>
        <w:shd w:val="clear" w:color="auto" w:fill="FFFFFF"/>
        <w:spacing w:before="120"/>
        <w:rPr>
          <w:rFonts w:ascii="Times New Roman" w:hAnsi="Times New Roman" w:cs="Times New Roma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08"/>
        <w:gridCol w:w="4739"/>
      </w:tblGrid>
      <w:tr w:rsidR="00E27D2A" w:rsidRPr="00FD411D" w14:paraId="391AAA3B" w14:textId="77777777" w:rsidTr="00D91145">
        <w:trPr>
          <w:trHeight w:val="2071"/>
        </w:trPr>
        <w:tc>
          <w:tcPr>
            <w:tcW w:w="5008" w:type="dxa"/>
          </w:tcPr>
          <w:p w14:paraId="15BAE4F9" w14:textId="77777777" w:rsidR="00E27D2A" w:rsidRDefault="00E27D2A" w:rsidP="00D91145">
            <w:pPr>
              <w:pStyle w:val="ae"/>
              <w:snapToGrid w:val="0"/>
            </w:pPr>
            <w:r w:rsidRPr="006D10F2">
              <w:rPr>
                <w:szCs w:val="24"/>
              </w:rPr>
              <w:t>Управляющий</w:t>
            </w:r>
          </w:p>
          <w:p w14:paraId="3DEEEA37" w14:textId="77777777" w:rsidR="00E27D2A" w:rsidRDefault="00E27D2A" w:rsidP="00D91145">
            <w:pPr>
              <w:pStyle w:val="ae"/>
              <w:snapToGrid w:val="0"/>
            </w:pPr>
            <w:r>
              <w:t>ТСН</w:t>
            </w:r>
            <w:r w:rsidRPr="00FD411D">
              <w:t xml:space="preserve"> «</w:t>
            </w:r>
            <w:proofErr w:type="spellStart"/>
            <w:r w:rsidRPr="00FD411D">
              <w:t>Кюмлено</w:t>
            </w:r>
            <w:proofErr w:type="spellEnd"/>
            <w:r w:rsidRPr="00FD411D">
              <w:t>»</w:t>
            </w:r>
          </w:p>
          <w:p w14:paraId="119C1DF2" w14:textId="77777777" w:rsidR="00E27D2A" w:rsidRPr="000273F4" w:rsidRDefault="00E27D2A" w:rsidP="00D91145">
            <w:pPr>
              <w:pStyle w:val="af"/>
            </w:pPr>
          </w:p>
          <w:p w14:paraId="2D3577D9" w14:textId="77777777" w:rsidR="00E27D2A" w:rsidRPr="00FD411D" w:rsidRDefault="00E27D2A" w:rsidP="00D91145">
            <w:pPr>
              <w:pStyle w:val="ae"/>
              <w:jc w:val="both"/>
              <w:rPr>
                <w:b w:val="0"/>
                <w:sz w:val="22"/>
                <w:szCs w:val="22"/>
              </w:rPr>
            </w:pPr>
            <w:r w:rsidRPr="00FD411D">
              <w:rPr>
                <w:b w:val="0"/>
                <w:sz w:val="22"/>
                <w:szCs w:val="22"/>
              </w:rPr>
              <w:t xml:space="preserve">____________________________ </w:t>
            </w:r>
            <w:r>
              <w:rPr>
                <w:b w:val="0"/>
                <w:sz w:val="22"/>
                <w:szCs w:val="22"/>
              </w:rPr>
              <w:t>Кабанов М.В.</w:t>
            </w:r>
          </w:p>
          <w:p w14:paraId="77439CBD" w14:textId="77777777" w:rsidR="00E27D2A" w:rsidRPr="00FD411D" w:rsidRDefault="00E27D2A" w:rsidP="00D91145">
            <w:pPr>
              <w:pStyle w:val="af"/>
              <w:spacing w:before="0" w:after="0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411D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             М.П.</w:t>
            </w:r>
          </w:p>
          <w:p w14:paraId="77E107DA" w14:textId="77777777" w:rsidR="00E27D2A" w:rsidRPr="00FD411D" w:rsidRDefault="00E27D2A" w:rsidP="00D91145">
            <w:pPr>
              <w:pStyle w:val="ae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739" w:type="dxa"/>
          </w:tcPr>
          <w:p w14:paraId="39114F62" w14:textId="77777777" w:rsidR="00F043B0" w:rsidRPr="006D10F2" w:rsidRDefault="00F043B0" w:rsidP="00F043B0">
            <w:pPr>
              <w:pStyle w:val="ae"/>
              <w:snapToGrid w:val="0"/>
            </w:pPr>
            <w:r w:rsidRPr="006D10F2">
              <w:t>ДОМОВЛАДЕЛЕЦ</w:t>
            </w:r>
          </w:p>
          <w:p w14:paraId="10B4F45B" w14:textId="77777777" w:rsidR="00F043B0" w:rsidRPr="006D10F2" w:rsidRDefault="00F043B0" w:rsidP="00F043B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bookmarkStart w:id="10" w:name="_GoBack"/>
            <w:bookmarkEnd w:id="10"/>
          </w:p>
          <w:p w14:paraId="208E35D9" w14:textId="77777777" w:rsidR="00F043B0" w:rsidRDefault="00F043B0" w:rsidP="00F043B0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</w:p>
          <w:p w14:paraId="0AB47B2F" w14:textId="77777777" w:rsidR="00F043B0" w:rsidRPr="00FD411D" w:rsidRDefault="00F043B0" w:rsidP="00F043B0">
            <w:pPr>
              <w:pStyle w:val="ae"/>
              <w:pBdr>
                <w:bottom w:val="single" w:sz="8" w:space="1" w:color="000000"/>
              </w:pBdr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Cs w:val="24"/>
              </w:rPr>
              <w:t>01.06.</w:t>
            </w:r>
            <w:r w:rsidRPr="006D10F2">
              <w:rPr>
                <w:b w:val="0"/>
                <w:szCs w:val="24"/>
              </w:rPr>
              <w:t xml:space="preserve">2017 </w:t>
            </w:r>
            <w:r>
              <w:rPr>
                <w:b w:val="0"/>
                <w:szCs w:val="24"/>
              </w:rPr>
              <w:t>г.</w:t>
            </w:r>
          </w:p>
          <w:p w14:paraId="48E67A23" w14:textId="77777777" w:rsidR="00F043B0" w:rsidRPr="00FD411D" w:rsidRDefault="00F043B0" w:rsidP="00F043B0">
            <w:pPr>
              <w:pStyle w:val="ae"/>
              <w:rPr>
                <w:b w:val="0"/>
                <w:sz w:val="22"/>
                <w:szCs w:val="22"/>
              </w:rPr>
            </w:pPr>
            <w:r w:rsidRPr="00FD411D">
              <w:rPr>
                <w:b w:val="0"/>
                <w:sz w:val="22"/>
                <w:szCs w:val="22"/>
              </w:rPr>
              <w:t>(подпись, дата)</w:t>
            </w:r>
          </w:p>
          <w:p w14:paraId="3571A8A4" w14:textId="52198BB4" w:rsidR="00E27D2A" w:rsidRPr="00FD411D" w:rsidRDefault="00E27D2A" w:rsidP="00D91145">
            <w:pPr>
              <w:pStyle w:val="ae"/>
              <w:rPr>
                <w:b w:val="0"/>
                <w:sz w:val="22"/>
                <w:szCs w:val="22"/>
              </w:rPr>
            </w:pPr>
          </w:p>
          <w:p w14:paraId="645F5A5E" w14:textId="77777777" w:rsidR="00E27D2A" w:rsidRPr="00FD411D" w:rsidRDefault="00E27D2A" w:rsidP="00D91145">
            <w:pPr>
              <w:pStyle w:val="ae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14:paraId="4F016A5B" w14:textId="6FCDEAE1" w:rsidR="00E27D2A" w:rsidRPr="006D10F2" w:rsidRDefault="00E27D2A" w:rsidP="006D10F2">
      <w:pPr>
        <w:shd w:val="clear" w:color="auto" w:fill="FFFFFF"/>
        <w:spacing w:before="120"/>
        <w:rPr>
          <w:bCs/>
        </w:rPr>
      </w:pPr>
    </w:p>
    <w:sectPr w:rsidR="00E27D2A" w:rsidRPr="006D10F2" w:rsidSect="006C4BC2">
      <w:footerReference w:type="default" r:id="rId8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5FAF2" w14:textId="77777777" w:rsidR="00F043B0" w:rsidRDefault="00F043B0">
      <w:r>
        <w:separator/>
      </w:r>
    </w:p>
  </w:endnote>
  <w:endnote w:type="continuationSeparator" w:id="0">
    <w:p w14:paraId="3C57DA4D" w14:textId="77777777" w:rsidR="00F043B0" w:rsidRDefault="00F0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CY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B2147" w14:textId="77777777" w:rsidR="00F043B0" w:rsidRPr="00E50362" w:rsidRDefault="00F043B0">
    <w:pPr>
      <w:pStyle w:val="a5"/>
      <w:framePr w:h="254" w:wrap="none" w:vAnchor="text" w:hAnchor="page" w:x="9800" w:y="-681"/>
      <w:shd w:val="clear" w:color="auto" w:fill="auto"/>
      <w:jc w:val="both"/>
      <w:rPr>
        <w:i/>
      </w:rPr>
    </w:pPr>
    <w:r w:rsidRPr="00E50362">
      <w:rPr>
        <w:rStyle w:val="100"/>
        <w:i/>
      </w:rPr>
      <w:t xml:space="preserve">Страница </w:t>
    </w:r>
    <w:r w:rsidRPr="00E50362">
      <w:rPr>
        <w:i/>
      </w:rPr>
      <w:fldChar w:fldCharType="begin"/>
    </w:r>
    <w:r w:rsidRPr="00E50362">
      <w:rPr>
        <w:i/>
      </w:rPr>
      <w:instrText xml:space="preserve"> PAGE \* MERGEFORMAT </w:instrText>
    </w:r>
    <w:r w:rsidRPr="00E50362">
      <w:rPr>
        <w:i/>
      </w:rPr>
      <w:fldChar w:fldCharType="separate"/>
    </w:r>
    <w:r w:rsidR="00722738" w:rsidRPr="00722738">
      <w:rPr>
        <w:rStyle w:val="100"/>
        <w:noProof/>
      </w:rPr>
      <w:t>16</w:t>
    </w:r>
    <w:r w:rsidRPr="00E50362">
      <w:rPr>
        <w:i/>
      </w:rPr>
      <w:fldChar w:fldCharType="end"/>
    </w:r>
  </w:p>
  <w:p w14:paraId="6758A4D1" w14:textId="77777777" w:rsidR="00F043B0" w:rsidRDefault="00F043B0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A057F" w14:textId="77777777" w:rsidR="00F043B0" w:rsidRDefault="00F043B0">
      <w:r>
        <w:separator/>
      </w:r>
    </w:p>
  </w:footnote>
  <w:footnote w:type="continuationSeparator" w:id="0">
    <w:p w14:paraId="457BE3D7" w14:textId="77777777" w:rsidR="00F043B0" w:rsidRDefault="00F04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48826346"/>
    <w:multiLevelType w:val="multilevel"/>
    <w:tmpl w:val="6EB469FA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18">
    <w:nsid w:val="4FFE0AA8"/>
    <w:multiLevelType w:val="hybridMultilevel"/>
    <w:tmpl w:val="9D5AEEA2"/>
    <w:lvl w:ilvl="0" w:tplc="54580AF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87AE4"/>
    <w:multiLevelType w:val="hybridMultilevel"/>
    <w:tmpl w:val="54F0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3D"/>
    <w:rsid w:val="000034DA"/>
    <w:rsid w:val="000144F0"/>
    <w:rsid w:val="00015418"/>
    <w:rsid w:val="00023D76"/>
    <w:rsid w:val="000541FA"/>
    <w:rsid w:val="00093EEE"/>
    <w:rsid w:val="000949FF"/>
    <w:rsid w:val="000A1EB3"/>
    <w:rsid w:val="000B38D2"/>
    <w:rsid w:val="000C18E2"/>
    <w:rsid w:val="000C46E0"/>
    <w:rsid w:val="000E3D8F"/>
    <w:rsid w:val="000F4B51"/>
    <w:rsid w:val="0012172F"/>
    <w:rsid w:val="001219A3"/>
    <w:rsid w:val="00143F59"/>
    <w:rsid w:val="001710C1"/>
    <w:rsid w:val="001C7EFA"/>
    <w:rsid w:val="002159FE"/>
    <w:rsid w:val="00220BAB"/>
    <w:rsid w:val="00241687"/>
    <w:rsid w:val="00286F95"/>
    <w:rsid w:val="00322B3E"/>
    <w:rsid w:val="003746F4"/>
    <w:rsid w:val="003B14DE"/>
    <w:rsid w:val="00421654"/>
    <w:rsid w:val="00462836"/>
    <w:rsid w:val="004728D4"/>
    <w:rsid w:val="004A3618"/>
    <w:rsid w:val="004D1C86"/>
    <w:rsid w:val="004D6B08"/>
    <w:rsid w:val="00540E4F"/>
    <w:rsid w:val="00586B16"/>
    <w:rsid w:val="005B3604"/>
    <w:rsid w:val="00630124"/>
    <w:rsid w:val="006530DE"/>
    <w:rsid w:val="00661092"/>
    <w:rsid w:val="00697B41"/>
    <w:rsid w:val="006C33D3"/>
    <w:rsid w:val="006C4BC2"/>
    <w:rsid w:val="006D10F2"/>
    <w:rsid w:val="006D683D"/>
    <w:rsid w:val="00722738"/>
    <w:rsid w:val="00727B9B"/>
    <w:rsid w:val="007365D4"/>
    <w:rsid w:val="00774DD1"/>
    <w:rsid w:val="008029E9"/>
    <w:rsid w:val="00862CAA"/>
    <w:rsid w:val="00893983"/>
    <w:rsid w:val="008A2A9B"/>
    <w:rsid w:val="008D0BD2"/>
    <w:rsid w:val="00932777"/>
    <w:rsid w:val="009464BC"/>
    <w:rsid w:val="0095605F"/>
    <w:rsid w:val="0096680C"/>
    <w:rsid w:val="009A12B2"/>
    <w:rsid w:val="009A13C3"/>
    <w:rsid w:val="009C12EA"/>
    <w:rsid w:val="009E73B2"/>
    <w:rsid w:val="009E7B71"/>
    <w:rsid w:val="00A31899"/>
    <w:rsid w:val="00AB2355"/>
    <w:rsid w:val="00AE4A29"/>
    <w:rsid w:val="00B16F1F"/>
    <w:rsid w:val="00B65A3D"/>
    <w:rsid w:val="00B81166"/>
    <w:rsid w:val="00BA2B18"/>
    <w:rsid w:val="00BE6B9F"/>
    <w:rsid w:val="00C9393F"/>
    <w:rsid w:val="00CB7607"/>
    <w:rsid w:val="00CC386E"/>
    <w:rsid w:val="00CD2E79"/>
    <w:rsid w:val="00D264DC"/>
    <w:rsid w:val="00D636D2"/>
    <w:rsid w:val="00D75154"/>
    <w:rsid w:val="00D8343B"/>
    <w:rsid w:val="00D91145"/>
    <w:rsid w:val="00DC0776"/>
    <w:rsid w:val="00DC5823"/>
    <w:rsid w:val="00DE2AB2"/>
    <w:rsid w:val="00E27D2A"/>
    <w:rsid w:val="00E3344A"/>
    <w:rsid w:val="00E50362"/>
    <w:rsid w:val="00E54816"/>
    <w:rsid w:val="00E72CFA"/>
    <w:rsid w:val="00E73FCC"/>
    <w:rsid w:val="00E828AF"/>
    <w:rsid w:val="00E82D00"/>
    <w:rsid w:val="00E84810"/>
    <w:rsid w:val="00EA1E4C"/>
    <w:rsid w:val="00EA2F5C"/>
    <w:rsid w:val="00EA56DB"/>
    <w:rsid w:val="00ED47EF"/>
    <w:rsid w:val="00EE7620"/>
    <w:rsid w:val="00F043B0"/>
    <w:rsid w:val="00F16710"/>
    <w:rsid w:val="00F34B86"/>
    <w:rsid w:val="00F37192"/>
    <w:rsid w:val="00F6660D"/>
    <w:rsid w:val="00F80588"/>
    <w:rsid w:val="00F90E61"/>
    <w:rsid w:val="00FC03EE"/>
    <w:rsid w:val="00FC094C"/>
    <w:rsid w:val="00FC5D71"/>
    <w:rsid w:val="00FE1E03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79E02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basedOn w:val="a0"/>
    <w:link w:val="a5"/>
    <w:uiPriority w:val="99"/>
    <w:rPr>
      <w:rFonts w:ascii="Times New Roman" w:hAnsi="Times New Roman" w:cs="Times New Roman"/>
      <w:sz w:val="20"/>
      <w:szCs w:val="20"/>
    </w:rPr>
  </w:style>
  <w:style w:type="character" w:customStyle="1" w:styleId="100">
    <w:name w:val="Колонтитул + 10"/>
    <w:aliases w:val="5 pt,Интервал 0 pt"/>
    <w:basedOn w:val="a4"/>
    <w:uiPriority w:val="99"/>
    <w:rPr>
      <w:rFonts w:ascii="Times New Roman" w:hAnsi="Times New Roman" w:cs="Times New Roman"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">
    <w:name w:val="Основной текст Знак1"/>
    <w:basedOn w:val="a0"/>
    <w:link w:val="a6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">
    <w:name w:val="Основной текст + Полужирный2"/>
    <w:basedOn w:val="1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11"/>
    <w:uiPriority w:val="99"/>
    <w:pPr>
      <w:shd w:val="clear" w:color="auto" w:fill="FFFFFF"/>
      <w:spacing w:before="240" w:line="278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Основной текст + Полужирный1"/>
    <w:basedOn w:val="1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22" w:lineRule="exact"/>
      <w:ind w:hanging="440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20" w:line="226" w:lineRule="exac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240" w:after="300" w:line="240" w:lineRule="atLeas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9">
    <w:name w:val="List Paragraph"/>
    <w:basedOn w:val="a"/>
    <w:uiPriority w:val="34"/>
    <w:qFormat/>
    <w:rsid w:val="005B360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503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0362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E503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0362"/>
    <w:rPr>
      <w:rFonts w:cs="Arial Unicode MS"/>
      <w:color w:val="000000"/>
    </w:rPr>
  </w:style>
  <w:style w:type="paragraph" w:customStyle="1" w:styleId="ConsPlusNormal">
    <w:name w:val="ConsPlusNormal"/>
    <w:rsid w:val="006C33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C33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Title"/>
    <w:basedOn w:val="a"/>
    <w:next w:val="af"/>
    <w:link w:val="af0"/>
    <w:qFormat/>
    <w:rsid w:val="006D10F2"/>
    <w:pPr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  <w:style w:type="character" w:customStyle="1" w:styleId="af0">
    <w:name w:val="Название Знак"/>
    <w:basedOn w:val="a0"/>
    <w:link w:val="ae"/>
    <w:rsid w:val="006D10F2"/>
    <w:rPr>
      <w:rFonts w:ascii="Times New Roman" w:eastAsia="Times New Roman" w:hAnsi="Times New Roman"/>
      <w:b/>
      <w:szCs w:val="20"/>
      <w:lang w:eastAsia="ar-SA"/>
    </w:rPr>
  </w:style>
  <w:style w:type="paragraph" w:styleId="af">
    <w:name w:val="Subtitle"/>
    <w:basedOn w:val="a"/>
    <w:next w:val="a6"/>
    <w:link w:val="af1"/>
    <w:qFormat/>
    <w:rsid w:val="006D10F2"/>
    <w:pPr>
      <w:keepNext/>
      <w:suppressAutoHyphens/>
      <w:spacing w:before="240" w:after="120"/>
      <w:jc w:val="center"/>
    </w:pPr>
    <w:rPr>
      <w:rFonts w:ascii="Arial" w:eastAsia="Times New Roman" w:hAnsi="Arial" w:cs="Mangal"/>
      <w:i/>
      <w:iCs/>
      <w:color w:val="auto"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"/>
    <w:rsid w:val="006D10F2"/>
    <w:rPr>
      <w:rFonts w:ascii="Arial" w:eastAsia="Times New Roman" w:hAnsi="Arial" w:cs="Mangal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basedOn w:val="a0"/>
    <w:link w:val="a5"/>
    <w:uiPriority w:val="99"/>
    <w:rPr>
      <w:rFonts w:ascii="Times New Roman" w:hAnsi="Times New Roman" w:cs="Times New Roman"/>
      <w:sz w:val="20"/>
      <w:szCs w:val="20"/>
    </w:rPr>
  </w:style>
  <w:style w:type="character" w:customStyle="1" w:styleId="100">
    <w:name w:val="Колонтитул + 10"/>
    <w:aliases w:val="5 pt,Интервал 0 pt"/>
    <w:basedOn w:val="a4"/>
    <w:uiPriority w:val="99"/>
    <w:rPr>
      <w:rFonts w:ascii="Times New Roman" w:hAnsi="Times New Roman" w:cs="Times New Roman"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1">
    <w:name w:val="Основной текст Знак1"/>
    <w:basedOn w:val="a0"/>
    <w:link w:val="a6"/>
    <w:uiPriority w:val="99"/>
    <w:rPr>
      <w:rFonts w:ascii="Times New Roman" w:hAnsi="Times New Roman" w:cs="Times New Roman"/>
      <w:spacing w:val="0"/>
      <w:sz w:val="23"/>
      <w:szCs w:val="23"/>
    </w:rPr>
  </w:style>
  <w:style w:type="character" w:customStyle="1" w:styleId="a7">
    <w:name w:val="Основной текст + Полужирный"/>
    <w:basedOn w:val="1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">
    <w:name w:val="Основной текст + Полужирный2"/>
    <w:basedOn w:val="1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11"/>
    <w:uiPriority w:val="99"/>
    <w:pPr>
      <w:shd w:val="clear" w:color="auto" w:fill="FFFFFF"/>
      <w:spacing w:before="240" w:line="278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8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Основной текст + Полужирный1"/>
    <w:basedOn w:val="11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22" w:lineRule="exact"/>
      <w:ind w:hanging="440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120" w:line="226" w:lineRule="exac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240" w:after="300" w:line="240" w:lineRule="atLeast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9">
    <w:name w:val="List Paragraph"/>
    <w:basedOn w:val="a"/>
    <w:uiPriority w:val="34"/>
    <w:qFormat/>
    <w:rsid w:val="005B360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503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0362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E503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0362"/>
    <w:rPr>
      <w:rFonts w:cs="Arial Unicode MS"/>
      <w:color w:val="000000"/>
    </w:rPr>
  </w:style>
  <w:style w:type="paragraph" w:customStyle="1" w:styleId="ConsPlusNormal">
    <w:name w:val="ConsPlusNormal"/>
    <w:rsid w:val="006C33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C33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Title"/>
    <w:basedOn w:val="a"/>
    <w:next w:val="af"/>
    <w:link w:val="af0"/>
    <w:qFormat/>
    <w:rsid w:val="006D10F2"/>
    <w:pPr>
      <w:suppressAutoHyphens/>
      <w:jc w:val="center"/>
    </w:pPr>
    <w:rPr>
      <w:rFonts w:ascii="Times New Roman" w:eastAsia="Times New Roman" w:hAnsi="Times New Roman" w:cs="Times New Roman"/>
      <w:b/>
      <w:color w:val="auto"/>
      <w:szCs w:val="20"/>
      <w:lang w:eastAsia="ar-SA"/>
    </w:rPr>
  </w:style>
  <w:style w:type="character" w:customStyle="1" w:styleId="af0">
    <w:name w:val="Название Знак"/>
    <w:basedOn w:val="a0"/>
    <w:link w:val="ae"/>
    <w:rsid w:val="006D10F2"/>
    <w:rPr>
      <w:rFonts w:ascii="Times New Roman" w:eastAsia="Times New Roman" w:hAnsi="Times New Roman"/>
      <w:b/>
      <w:szCs w:val="20"/>
      <w:lang w:eastAsia="ar-SA"/>
    </w:rPr>
  </w:style>
  <w:style w:type="paragraph" w:styleId="af">
    <w:name w:val="Subtitle"/>
    <w:basedOn w:val="a"/>
    <w:next w:val="a6"/>
    <w:link w:val="af1"/>
    <w:qFormat/>
    <w:rsid w:val="006D10F2"/>
    <w:pPr>
      <w:keepNext/>
      <w:suppressAutoHyphens/>
      <w:spacing w:before="240" w:after="120"/>
      <w:jc w:val="center"/>
    </w:pPr>
    <w:rPr>
      <w:rFonts w:ascii="Arial" w:eastAsia="Times New Roman" w:hAnsi="Arial" w:cs="Mangal"/>
      <w:i/>
      <w:iCs/>
      <w:color w:val="auto"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"/>
    <w:rsid w:val="006D10F2"/>
    <w:rPr>
      <w:rFonts w:ascii="Arial" w:eastAsia="Times New Roman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5648</Words>
  <Characters>32197</Characters>
  <Application>Microsoft Macintosh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УПРАВЛЕНИЯ КОТТЕДЖНЫЙ ПОСЁЛОК «»</vt:lpstr>
    </vt:vector>
  </TitlesOfParts>
  <Company/>
  <LinksUpToDate>false</LinksUpToDate>
  <CharactersWithSpaces>37770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УПРАВЛЕНИЯ КОТТЕДЖНЫЙ ПОСЁЛОК «»</dc:title>
  <dc:creator>Administrator</dc:creator>
  <cp:lastModifiedBy>Home Office</cp:lastModifiedBy>
  <cp:revision>2</cp:revision>
  <dcterms:created xsi:type="dcterms:W3CDTF">2018-01-21T14:48:00Z</dcterms:created>
  <dcterms:modified xsi:type="dcterms:W3CDTF">2018-01-21T14:48:00Z</dcterms:modified>
</cp:coreProperties>
</file>